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334" w:rsidRDefault="00EF0334" w:rsidP="00D7205A">
      <w:pPr>
        <w:jc w:val="center"/>
        <w:rPr>
          <w:b/>
          <w:lang w:val="en-US"/>
        </w:rPr>
      </w:pPr>
    </w:p>
    <w:p w:rsidR="000B2CC5" w:rsidRDefault="000B2CC5" w:rsidP="00D7205A">
      <w:pPr>
        <w:jc w:val="center"/>
        <w:rPr>
          <w:b/>
        </w:rPr>
      </w:pPr>
    </w:p>
    <w:p w:rsidR="000B2CC5" w:rsidRPr="00CF3D12" w:rsidRDefault="000B2CC5" w:rsidP="00D7205A">
      <w:pPr>
        <w:jc w:val="center"/>
        <w:rPr>
          <w:b/>
          <w:i/>
        </w:rPr>
      </w:pPr>
      <w:r w:rsidRPr="00CF3D12">
        <w:rPr>
          <w:b/>
          <w:i/>
        </w:rPr>
        <w:t>ИЗГРАЖДАНЕ НА ПО-ЗДРАВОСЛОВНИ НАВИЦИ</w:t>
      </w:r>
    </w:p>
    <w:p w:rsidR="00CF3D12" w:rsidRPr="00CF3D12" w:rsidRDefault="00CF3D12" w:rsidP="00D7205A">
      <w:pPr>
        <w:jc w:val="center"/>
        <w:rPr>
          <w:b/>
          <w:i/>
        </w:rPr>
      </w:pPr>
    </w:p>
    <w:p w:rsidR="000B2CC5" w:rsidRDefault="000B2CC5" w:rsidP="00D7205A">
      <w:pPr>
        <w:jc w:val="center"/>
        <w:rPr>
          <w:b/>
          <w:u w:val="single"/>
        </w:rPr>
      </w:pPr>
      <w:r w:rsidRPr="00CF3D12">
        <w:rPr>
          <w:b/>
          <w:u w:val="single"/>
        </w:rPr>
        <w:t>Съвети и трикове за по-здравословен начин на живот</w:t>
      </w:r>
    </w:p>
    <w:p w:rsidR="00CF3D12" w:rsidRPr="00CF3D12" w:rsidRDefault="00CF3D12" w:rsidP="00D7205A">
      <w:pPr>
        <w:jc w:val="center"/>
        <w:rPr>
          <w:b/>
          <w:u w:val="single"/>
        </w:rPr>
      </w:pPr>
    </w:p>
    <w:p w:rsidR="000B2CC5" w:rsidRDefault="000B2CC5" w:rsidP="00D7205A">
      <w:pPr>
        <w:jc w:val="center"/>
        <w:rPr>
          <w:b/>
        </w:rPr>
      </w:pPr>
    </w:p>
    <w:p w:rsidR="000B2CC5" w:rsidRDefault="000B2CC5" w:rsidP="000B2CC5">
      <w:pPr>
        <w:rPr>
          <w:b/>
        </w:rPr>
      </w:pPr>
      <w:r>
        <w:rPr>
          <w:b/>
        </w:rPr>
        <w:t>Като родители всички искаме най-доброто за нашите деца – това означава да гарантираме, че те възприемат здравословния начин на живот. От ключово знач</w:t>
      </w:r>
      <w:r w:rsidR="00CF3D12">
        <w:rPr>
          <w:b/>
        </w:rPr>
        <w:t>е</w:t>
      </w:r>
      <w:r>
        <w:rPr>
          <w:b/>
        </w:rPr>
        <w:t>ние е да научим децата от най-ранна възраст да следват принципите на балансираното хранене.</w:t>
      </w:r>
    </w:p>
    <w:p w:rsidR="000B2CC5" w:rsidRDefault="000B2CC5" w:rsidP="000B2CC5">
      <w:pPr>
        <w:rPr>
          <w:b/>
        </w:rPr>
      </w:pPr>
      <w:r>
        <w:rPr>
          <w:b/>
        </w:rPr>
        <w:t>Споделяме няколко съвета и трика за родителите, които искат да насърчат децата си по пътя към изграждане на по-добри навици.</w:t>
      </w:r>
    </w:p>
    <w:p w:rsidR="000B2CC5" w:rsidRDefault="000B2CC5" w:rsidP="000B2CC5">
      <w:pPr>
        <w:rPr>
          <w:b/>
        </w:rPr>
      </w:pPr>
    </w:p>
    <w:p w:rsidR="000B2CC5" w:rsidRPr="00CF3D12" w:rsidRDefault="000B2CC5" w:rsidP="000B2CC5">
      <w:pPr>
        <w:rPr>
          <w:b/>
          <w:u w:val="single"/>
        </w:rPr>
      </w:pPr>
      <w:r w:rsidRPr="00CF3D12">
        <w:rPr>
          <w:b/>
          <w:u w:val="single"/>
        </w:rPr>
        <w:t>1.Хранете се като семейство</w:t>
      </w:r>
    </w:p>
    <w:p w:rsidR="000B2CC5" w:rsidRDefault="000B2CC5" w:rsidP="000B2CC5">
      <w:pPr>
        <w:rPr>
          <w:b/>
        </w:rPr>
      </w:pPr>
      <w:r>
        <w:rPr>
          <w:b/>
        </w:rPr>
        <w:t>Ако искате да създадете добри навици на семейството си, тогава обединяването на всички около масата за вечеря е правилният път.</w:t>
      </w:r>
    </w:p>
    <w:p w:rsidR="000B2CC5" w:rsidRDefault="005627FB" w:rsidP="000B2CC5">
      <w:pPr>
        <w:rPr>
          <w:b/>
        </w:rPr>
      </w:pPr>
      <w:r>
        <w:rPr>
          <w:b/>
        </w:rPr>
        <w:t xml:space="preserve">Семейните вечери са не само възможност да бъдете въвлечени в живота на всеки, но и шанс за родителите да подсилят посланията за балансираното хранене. Превърнете масата за вечеря в „място без разсейване“ – помолете всички да оставят екраните и играчките си. Това ще гарантира, че децата се фокусират върху вкуса и ароматите на храната като същевременно ще им позволява да се вслушат в тялото си, дали са гладни или са се нахранили. Придържайте се към рутината, колкото можете повече. Изследванията показват, че спазването на редовни часове за хранене помага на семейството да развие последователен хранителен модел и в крайна сметка спомага за </w:t>
      </w:r>
      <w:proofErr w:type="spellStart"/>
      <w:r>
        <w:rPr>
          <w:b/>
        </w:rPr>
        <w:t>затвърждаването</w:t>
      </w:r>
      <w:proofErr w:type="spellEnd"/>
      <w:r>
        <w:rPr>
          <w:b/>
        </w:rPr>
        <w:t xml:space="preserve"> на добрите навици.</w:t>
      </w:r>
    </w:p>
    <w:p w:rsidR="005627FB" w:rsidRDefault="005627FB" w:rsidP="000B2CC5">
      <w:pPr>
        <w:rPr>
          <w:b/>
        </w:rPr>
      </w:pPr>
    </w:p>
    <w:p w:rsidR="005627FB" w:rsidRPr="00CF3D12" w:rsidRDefault="005627FB" w:rsidP="000B2CC5">
      <w:pPr>
        <w:rPr>
          <w:b/>
          <w:u w:val="single"/>
        </w:rPr>
      </w:pPr>
      <w:r w:rsidRPr="00CF3D12">
        <w:rPr>
          <w:b/>
          <w:u w:val="single"/>
        </w:rPr>
        <w:t>2.Включвайте децата си в приготвянето на храната</w:t>
      </w:r>
    </w:p>
    <w:p w:rsidR="005627FB" w:rsidRDefault="005627FB" w:rsidP="000B2CC5">
      <w:pPr>
        <w:rPr>
          <w:b/>
        </w:rPr>
      </w:pPr>
      <w:r>
        <w:rPr>
          <w:b/>
        </w:rPr>
        <w:t>Включването на децата в приготвянето на ястията не само държи децата заети – това е и чудесно средство</w:t>
      </w:r>
      <w:r w:rsidR="003102AE">
        <w:rPr>
          <w:b/>
        </w:rPr>
        <w:t xml:space="preserve">, чрез което да ги научите за важността на доброто хранене. </w:t>
      </w:r>
    </w:p>
    <w:p w:rsidR="003102AE" w:rsidRDefault="003102AE" w:rsidP="000B2CC5">
      <w:pPr>
        <w:rPr>
          <w:b/>
        </w:rPr>
      </w:pPr>
      <w:r>
        <w:rPr>
          <w:b/>
        </w:rPr>
        <w:t xml:space="preserve">Например, можете да включите децата си в съставянето на плана за седмично меню, включващ разнообразни съставки. </w:t>
      </w:r>
      <w:proofErr w:type="spellStart"/>
      <w:r>
        <w:rPr>
          <w:b/>
        </w:rPr>
        <w:t>Приди</w:t>
      </w:r>
      <w:proofErr w:type="spellEnd"/>
      <w:r>
        <w:rPr>
          <w:b/>
        </w:rPr>
        <w:t xml:space="preserve"> да тръгнете към магазина, включете децата да ви помогнат във съставянето на списък за пазаруване. Можете да го направите под формата на игра, за да направите процеса по-забавен – да нарисувате храната, която възнамерявате да закупите и децата да предположат каква е, или да обявите ястието, което искате да приготвите и те да съставят списък с необходимите съставки.</w:t>
      </w:r>
    </w:p>
    <w:p w:rsidR="003102AE" w:rsidRDefault="003102AE" w:rsidP="000B2CC5">
      <w:pPr>
        <w:rPr>
          <w:b/>
        </w:rPr>
      </w:pPr>
      <w:r>
        <w:rPr>
          <w:b/>
        </w:rPr>
        <w:t xml:space="preserve">Можете да пазарувате хранителни стоки, заедно с децата си, или да ги </w:t>
      </w:r>
      <w:r w:rsidRPr="003102AE">
        <w:rPr>
          <w:b/>
          <w:u w:val="single"/>
        </w:rPr>
        <w:t>включвате в дейностите в кухнята</w:t>
      </w:r>
      <w:r>
        <w:rPr>
          <w:b/>
        </w:rPr>
        <w:t xml:space="preserve"> – всеки от тези моменти предоставя възможност за тях да научат откъде произлизат продуктите, как се отглеждат и какви са ползите им.</w:t>
      </w:r>
    </w:p>
    <w:p w:rsidR="00CF3D12" w:rsidRDefault="00CF3D12" w:rsidP="000B2CC5">
      <w:pPr>
        <w:rPr>
          <w:b/>
        </w:rPr>
      </w:pPr>
    </w:p>
    <w:p w:rsidR="00CF3D12" w:rsidRDefault="00CF3D12" w:rsidP="000B2CC5">
      <w:pPr>
        <w:rPr>
          <w:b/>
        </w:rPr>
      </w:pPr>
    </w:p>
    <w:p w:rsidR="001615E1" w:rsidRDefault="001615E1" w:rsidP="000B2CC5">
      <w:pPr>
        <w:rPr>
          <w:b/>
        </w:rPr>
      </w:pPr>
    </w:p>
    <w:p w:rsidR="001615E1" w:rsidRPr="00CF3D12" w:rsidRDefault="001615E1" w:rsidP="000B2CC5">
      <w:pPr>
        <w:rPr>
          <w:b/>
          <w:u w:val="single"/>
        </w:rPr>
      </w:pPr>
      <w:r w:rsidRPr="00CF3D12">
        <w:rPr>
          <w:b/>
          <w:u w:val="single"/>
        </w:rPr>
        <w:lastRenderedPageBreak/>
        <w:t>3.Избирайте разнообразни варианти за междинните хранения</w:t>
      </w:r>
    </w:p>
    <w:p w:rsidR="001615E1" w:rsidRDefault="001615E1" w:rsidP="000B2CC5">
      <w:pPr>
        <w:rPr>
          <w:b/>
        </w:rPr>
      </w:pPr>
      <w:r>
        <w:rPr>
          <w:b/>
        </w:rPr>
        <w:t>Всеки обича да похапва нещо между храненията, затова е важно тези храни да съдържат различни съставки. Уверете се, че сте се запасили с такива храни в шкафа или в хладилника.</w:t>
      </w:r>
    </w:p>
    <w:p w:rsidR="001615E1" w:rsidRDefault="001615E1" w:rsidP="000B2CC5">
      <w:pPr>
        <w:rPr>
          <w:b/>
        </w:rPr>
      </w:pPr>
      <w:r>
        <w:rPr>
          <w:b/>
        </w:rPr>
        <w:t xml:space="preserve">Всички плодови и зеленчуци са чудесен избор за междинно хранене. Дръжте вашия </w:t>
      </w:r>
      <w:proofErr w:type="spellStart"/>
      <w:r>
        <w:rPr>
          <w:b/>
        </w:rPr>
        <w:t>фризер</w:t>
      </w:r>
      <w:proofErr w:type="spellEnd"/>
      <w:r>
        <w:rPr>
          <w:b/>
        </w:rPr>
        <w:t xml:space="preserve"> зареден със замразени плодове, готови за приготвяне на </w:t>
      </w:r>
      <w:proofErr w:type="spellStart"/>
      <w:r>
        <w:rPr>
          <w:b/>
        </w:rPr>
        <w:t>смутита</w:t>
      </w:r>
      <w:proofErr w:type="spellEnd"/>
      <w:r>
        <w:rPr>
          <w:b/>
        </w:rPr>
        <w:t>, а ако сте в движение, имайте готови порции сушени плодове и ядки, които да вземете със себе си.</w:t>
      </w:r>
    </w:p>
    <w:p w:rsidR="001615E1" w:rsidRDefault="001615E1" w:rsidP="000B2CC5">
      <w:pPr>
        <w:rPr>
          <w:b/>
        </w:rPr>
      </w:pPr>
      <w:r>
        <w:rPr>
          <w:b/>
        </w:rPr>
        <w:t xml:space="preserve">Можете също така да се запасите с пресни зеленчуци, нарязани във форми на пръчици от моркови и целина, резенчета краставица, както и да се запасите с </w:t>
      </w:r>
      <w:proofErr w:type="spellStart"/>
      <w:r>
        <w:rPr>
          <w:b/>
        </w:rPr>
        <w:t>целе</w:t>
      </w:r>
      <w:proofErr w:type="spellEnd"/>
      <w:r>
        <w:rPr>
          <w:b/>
        </w:rPr>
        <w:t xml:space="preserve"> плодове, които са лесни за пренасяне, и на които децата ви се радват като банани, ябълки, портокали или грозде</w:t>
      </w:r>
      <w:r w:rsidR="005B7053">
        <w:rPr>
          <w:b/>
        </w:rPr>
        <w:t>. Осигурявайки някои от гореспоменатите продукти за междинните хранения, вашето дете ще свикне да избира по.здравословни храни, когато е самостоятелно.</w:t>
      </w:r>
    </w:p>
    <w:p w:rsidR="005B7053" w:rsidRDefault="005B7053" w:rsidP="000B2CC5">
      <w:pPr>
        <w:rPr>
          <w:b/>
        </w:rPr>
      </w:pPr>
    </w:p>
    <w:p w:rsidR="005B7053" w:rsidRPr="00CF3D12" w:rsidRDefault="005B7053" w:rsidP="000B2CC5">
      <w:pPr>
        <w:rPr>
          <w:b/>
          <w:u w:val="single"/>
        </w:rPr>
      </w:pPr>
      <w:r w:rsidRPr="00CF3D12">
        <w:rPr>
          <w:b/>
          <w:u w:val="single"/>
        </w:rPr>
        <w:t>4.Спазвайте правилните количества на порциите</w:t>
      </w:r>
    </w:p>
    <w:p w:rsidR="005B7053" w:rsidRDefault="005B7053" w:rsidP="000B2CC5">
      <w:pPr>
        <w:rPr>
          <w:b/>
        </w:rPr>
      </w:pPr>
      <w:r>
        <w:rPr>
          <w:b/>
        </w:rPr>
        <w:t>Приготвянето на ястия, пълни със разнообразни съставки, е чудесно – но да се уверите, че децата ви хапват правилното количество е също толкова важно. Децата се нуждаят от различни размери на порциите, в зависимост от етапа им на растеж и развитие, така че е важно да обърнете внимание на размера на порциите, които им сервирате.</w:t>
      </w:r>
    </w:p>
    <w:p w:rsidR="005B7053" w:rsidRDefault="005B7053" w:rsidP="000B2CC5">
      <w:pPr>
        <w:rPr>
          <w:b/>
        </w:rPr>
      </w:pPr>
      <w:r>
        <w:rPr>
          <w:b/>
        </w:rPr>
        <w:t>Следвайки общото правило една чиния трябва да е разделена на три части:</w:t>
      </w:r>
    </w:p>
    <w:p w:rsidR="005B7053" w:rsidRDefault="005B7053" w:rsidP="000B2CC5">
      <w:pPr>
        <w:rPr>
          <w:b/>
        </w:rPr>
      </w:pPr>
      <w:r>
        <w:rPr>
          <w:b/>
        </w:rPr>
        <w:t>Половината от чинията да е изпълнена със зеленчуци, четвърт от нея с храни, богати на протеини</w:t>
      </w:r>
      <w:r w:rsidR="00CB78D3">
        <w:rPr>
          <w:b/>
        </w:rPr>
        <w:t>; и четвърт със зърнени храни, макаронени изделия, ориз и други въглехидрати.</w:t>
      </w:r>
    </w:p>
    <w:p w:rsidR="00CB78D3" w:rsidRDefault="00CB78D3" w:rsidP="000B2CC5">
      <w:pPr>
        <w:rPr>
          <w:b/>
        </w:rPr>
      </w:pPr>
    </w:p>
    <w:p w:rsidR="00CB78D3" w:rsidRPr="00CF3D12" w:rsidRDefault="00CB78D3" w:rsidP="000B2CC5">
      <w:pPr>
        <w:rPr>
          <w:b/>
          <w:u w:val="single"/>
        </w:rPr>
      </w:pPr>
      <w:r w:rsidRPr="00CF3D12">
        <w:rPr>
          <w:b/>
          <w:u w:val="single"/>
        </w:rPr>
        <w:t>5.Родителите като модел на подражание</w:t>
      </w:r>
    </w:p>
    <w:p w:rsidR="00CB78D3" w:rsidRDefault="00CB78D3" w:rsidP="000B2CC5">
      <w:pPr>
        <w:rPr>
          <w:b/>
        </w:rPr>
      </w:pPr>
      <w:r>
        <w:rPr>
          <w:b/>
        </w:rPr>
        <w:t xml:space="preserve">Храненето у дома е не само чудесно, защото събира цялото семейство заедно, то също представлява възможност на родителите да приложат на практика това, което казват. Децата забелязват какво правят родителите им, така че родителите трябва да дават пример и да осигуряват възможно най-балансирано хранене – с много зеленчуци, зърнени храни и плодове.  </w:t>
      </w:r>
    </w:p>
    <w:p w:rsidR="005627FB" w:rsidRDefault="005627FB" w:rsidP="000B2CC5">
      <w:pPr>
        <w:rPr>
          <w:b/>
        </w:rPr>
      </w:pPr>
    </w:p>
    <w:p w:rsidR="000B2CC5" w:rsidRDefault="000B2CC5" w:rsidP="000B2CC5">
      <w:pPr>
        <w:rPr>
          <w:b/>
        </w:rPr>
      </w:pPr>
    </w:p>
    <w:p w:rsidR="00AC37DB" w:rsidRDefault="00AC37DB" w:rsidP="000B2CC5">
      <w:pPr>
        <w:rPr>
          <w:b/>
        </w:rPr>
      </w:pPr>
    </w:p>
    <w:p w:rsidR="00AC37DB" w:rsidRDefault="00AC37DB" w:rsidP="000B2CC5">
      <w:pPr>
        <w:rPr>
          <w:b/>
        </w:rPr>
      </w:pPr>
    </w:p>
    <w:p w:rsidR="00AC37DB" w:rsidRDefault="00AC37DB" w:rsidP="000B2CC5">
      <w:pPr>
        <w:rPr>
          <w:b/>
        </w:rPr>
      </w:pPr>
    </w:p>
    <w:p w:rsidR="00AC37DB" w:rsidRDefault="00AC37DB" w:rsidP="000B2CC5">
      <w:pPr>
        <w:rPr>
          <w:b/>
        </w:rPr>
      </w:pPr>
    </w:p>
    <w:p w:rsidR="00AC37DB" w:rsidRDefault="00AC37DB" w:rsidP="000B2CC5">
      <w:pPr>
        <w:rPr>
          <w:b/>
        </w:rPr>
      </w:pPr>
    </w:p>
    <w:p w:rsidR="00AC37DB" w:rsidRDefault="00AC37DB" w:rsidP="000B2CC5">
      <w:pPr>
        <w:rPr>
          <w:b/>
        </w:rPr>
      </w:pPr>
    </w:p>
    <w:p w:rsidR="00AC37DB" w:rsidRDefault="00AC37DB" w:rsidP="000B2CC5">
      <w:pPr>
        <w:rPr>
          <w:b/>
        </w:rPr>
      </w:pPr>
    </w:p>
    <w:p w:rsidR="00CF3D12" w:rsidRDefault="00CF3D12" w:rsidP="000B2CC5">
      <w:pPr>
        <w:rPr>
          <w:b/>
        </w:rPr>
      </w:pPr>
    </w:p>
    <w:p w:rsidR="00CF3D12" w:rsidRDefault="00CF3D12" w:rsidP="000B2CC5">
      <w:pPr>
        <w:rPr>
          <w:b/>
        </w:rPr>
      </w:pPr>
    </w:p>
    <w:p w:rsidR="00CF3D12" w:rsidRDefault="00CF3D12" w:rsidP="000B2CC5">
      <w:pPr>
        <w:rPr>
          <w:b/>
        </w:rPr>
      </w:pPr>
    </w:p>
    <w:p w:rsidR="00AC37DB" w:rsidRDefault="00AC37DB" w:rsidP="000B2CC5">
      <w:pPr>
        <w:rPr>
          <w:b/>
        </w:rPr>
      </w:pPr>
    </w:p>
    <w:p w:rsidR="00AC37DB" w:rsidRDefault="00AC37DB" w:rsidP="000B2CC5">
      <w:pPr>
        <w:rPr>
          <w:b/>
        </w:rPr>
      </w:pPr>
    </w:p>
    <w:p w:rsidR="00C87E50" w:rsidRDefault="00C87E50" w:rsidP="00C87E50">
      <w:pPr>
        <w:jc w:val="center"/>
        <w:rPr>
          <w:b/>
        </w:rPr>
      </w:pPr>
      <w:r>
        <w:rPr>
          <w:b/>
        </w:rPr>
        <w:lastRenderedPageBreak/>
        <w:t>ДА ГОТВИМ  С  ДЕЦАТА</w:t>
      </w:r>
    </w:p>
    <w:p w:rsidR="00C87E50" w:rsidRDefault="00C87E50" w:rsidP="00C87E50">
      <w:pPr>
        <w:jc w:val="center"/>
        <w:rPr>
          <w:b/>
        </w:rPr>
      </w:pPr>
    </w:p>
    <w:p w:rsidR="00C87E50" w:rsidRPr="00CF3D12" w:rsidRDefault="00C87E50" w:rsidP="00C87E50">
      <w:pPr>
        <w:rPr>
          <w:b/>
          <w:u w:val="single"/>
        </w:rPr>
      </w:pPr>
      <w:r>
        <w:rPr>
          <w:b/>
        </w:rPr>
        <w:t>Знаете ли, че децата, които помагат при готвене, хапват повече разнообразна храна? Изследванията показват, че готвенето с деца е полезно по много различни начини.</w:t>
      </w:r>
      <w:r w:rsidR="00C11AD3">
        <w:rPr>
          <w:b/>
        </w:rPr>
        <w:t xml:space="preserve"> </w:t>
      </w:r>
      <w:r w:rsidR="00C11AD3" w:rsidRPr="00CF3D12">
        <w:rPr>
          <w:b/>
          <w:u w:val="single"/>
        </w:rPr>
        <w:t xml:space="preserve">Ето </w:t>
      </w:r>
      <w:r w:rsidR="008547E5" w:rsidRPr="00CF3D12">
        <w:rPr>
          <w:b/>
          <w:u w:val="single"/>
        </w:rPr>
        <w:t>6</w:t>
      </w:r>
      <w:r w:rsidR="00C11AD3" w:rsidRPr="00CF3D12">
        <w:rPr>
          <w:b/>
          <w:u w:val="single"/>
        </w:rPr>
        <w:t xml:space="preserve"> идеи:</w:t>
      </w:r>
    </w:p>
    <w:p w:rsidR="00C11AD3" w:rsidRDefault="00C11AD3" w:rsidP="00C87E50">
      <w:pPr>
        <w:rPr>
          <w:b/>
        </w:rPr>
      </w:pPr>
    </w:p>
    <w:p w:rsidR="00C11AD3" w:rsidRPr="00CF3D12" w:rsidRDefault="00C11AD3" w:rsidP="00C87E50">
      <w:pPr>
        <w:rPr>
          <w:b/>
          <w:u w:val="single"/>
        </w:rPr>
      </w:pPr>
      <w:r w:rsidRPr="00CF3D12">
        <w:rPr>
          <w:b/>
          <w:u w:val="single"/>
        </w:rPr>
        <w:t>1. Не се притеснявайте от бъркотията</w:t>
      </w:r>
    </w:p>
    <w:p w:rsidR="00C11AD3" w:rsidRDefault="00C11AD3" w:rsidP="00C87E50">
      <w:pPr>
        <w:rPr>
          <w:b/>
        </w:rPr>
      </w:pPr>
      <w:r>
        <w:rPr>
          <w:b/>
        </w:rPr>
        <w:t>Оставете ги да бъдат креативни. Те ще помогнат с почистването, когато всичко приключи.</w:t>
      </w:r>
    </w:p>
    <w:p w:rsidR="00C11AD3" w:rsidRDefault="00C11AD3" w:rsidP="00C87E50">
      <w:pPr>
        <w:rPr>
          <w:b/>
        </w:rPr>
      </w:pPr>
    </w:p>
    <w:p w:rsidR="00C11AD3" w:rsidRPr="00CF3D12" w:rsidRDefault="00C11AD3" w:rsidP="00C87E50">
      <w:pPr>
        <w:rPr>
          <w:b/>
          <w:u w:val="single"/>
        </w:rPr>
      </w:pPr>
      <w:r w:rsidRPr="00CF3D12">
        <w:rPr>
          <w:b/>
          <w:u w:val="single"/>
        </w:rPr>
        <w:t>2.Насърчавайте въображението на децата</w:t>
      </w:r>
    </w:p>
    <w:p w:rsidR="00C11AD3" w:rsidRDefault="00C11AD3" w:rsidP="00C87E50">
      <w:pPr>
        <w:rPr>
          <w:b/>
        </w:rPr>
      </w:pPr>
      <w:r>
        <w:rPr>
          <w:b/>
        </w:rPr>
        <w:t xml:space="preserve">Дайте им възможност свободно да украсяват </w:t>
      </w:r>
      <w:proofErr w:type="spellStart"/>
      <w:r>
        <w:rPr>
          <w:b/>
        </w:rPr>
        <w:t>бисквитките</w:t>
      </w:r>
      <w:proofErr w:type="spellEnd"/>
      <w:r>
        <w:rPr>
          <w:b/>
        </w:rPr>
        <w:t xml:space="preserve"> си или ги предизвикайте да направят цветна плодова салата, или животни от зеленчук.</w:t>
      </w:r>
    </w:p>
    <w:p w:rsidR="00C11AD3" w:rsidRDefault="00C11AD3" w:rsidP="00C87E50">
      <w:pPr>
        <w:rPr>
          <w:b/>
        </w:rPr>
      </w:pPr>
    </w:p>
    <w:p w:rsidR="00C11AD3" w:rsidRPr="00CF3D12" w:rsidRDefault="00C11AD3" w:rsidP="00C87E50">
      <w:pPr>
        <w:rPr>
          <w:b/>
          <w:u w:val="single"/>
        </w:rPr>
      </w:pPr>
      <w:r w:rsidRPr="00CF3D12">
        <w:rPr>
          <w:b/>
          <w:u w:val="single"/>
        </w:rPr>
        <w:t>3.Изграждайте важни житейски умения у децата</w:t>
      </w:r>
    </w:p>
    <w:p w:rsidR="00C11AD3" w:rsidRDefault="00C11AD3" w:rsidP="00C87E50">
      <w:pPr>
        <w:rPr>
          <w:b/>
        </w:rPr>
      </w:pPr>
      <w:r>
        <w:rPr>
          <w:b/>
        </w:rPr>
        <w:t xml:space="preserve">Приготвяйки храната можете да си говорите за математика, докато мерите количеството на съставките или режете пица на парчета. Или да им помогнете да разберат повече за хигиената и безопасността на храните, докато миете ръцете си и подготвяте работното място. Можете да говорите за балансирано хранене, докато </w:t>
      </w:r>
      <w:proofErr w:type="spellStart"/>
      <w:r>
        <w:rPr>
          <w:b/>
        </w:rPr>
        <w:t>прикотвяте</w:t>
      </w:r>
      <w:proofErr w:type="spellEnd"/>
      <w:r>
        <w:rPr>
          <w:b/>
        </w:rPr>
        <w:t xml:space="preserve"> и оформяте ястието.</w:t>
      </w:r>
    </w:p>
    <w:p w:rsidR="008547E5" w:rsidRDefault="008547E5" w:rsidP="00C87E50">
      <w:pPr>
        <w:rPr>
          <w:b/>
        </w:rPr>
      </w:pPr>
    </w:p>
    <w:p w:rsidR="008547E5" w:rsidRPr="00CF3D12" w:rsidRDefault="008547E5" w:rsidP="00C87E50">
      <w:pPr>
        <w:rPr>
          <w:b/>
          <w:u w:val="single"/>
        </w:rPr>
      </w:pPr>
      <w:r w:rsidRPr="00CF3D12">
        <w:rPr>
          <w:b/>
          <w:u w:val="single"/>
        </w:rPr>
        <w:t>4.Изградете връзка с децата си, докато печете</w:t>
      </w:r>
    </w:p>
    <w:p w:rsidR="008547E5" w:rsidRDefault="008547E5" w:rsidP="00C87E50">
      <w:pPr>
        <w:rPr>
          <w:b/>
        </w:rPr>
      </w:pPr>
      <w:r>
        <w:rPr>
          <w:b/>
        </w:rPr>
        <w:t>Кухнята е чудесно място за прекарване на повече време с децата, което не изисква много разходи и допълнителни курсове.</w:t>
      </w:r>
    </w:p>
    <w:p w:rsidR="008547E5" w:rsidRDefault="008547E5" w:rsidP="00C87E50">
      <w:pPr>
        <w:rPr>
          <w:b/>
        </w:rPr>
      </w:pPr>
      <w:r>
        <w:rPr>
          <w:b/>
        </w:rPr>
        <w:t xml:space="preserve">Печенето на </w:t>
      </w:r>
      <w:proofErr w:type="spellStart"/>
      <w:r>
        <w:rPr>
          <w:b/>
        </w:rPr>
        <w:t>бисквитки</w:t>
      </w:r>
      <w:proofErr w:type="spellEnd"/>
      <w:r>
        <w:rPr>
          <w:b/>
        </w:rPr>
        <w:t xml:space="preserve"> с децата може да превърне един обикновен следобед в изключителен.</w:t>
      </w:r>
    </w:p>
    <w:p w:rsidR="008547E5" w:rsidRDefault="008547E5" w:rsidP="00C87E50">
      <w:pPr>
        <w:rPr>
          <w:b/>
        </w:rPr>
      </w:pPr>
      <w:r>
        <w:rPr>
          <w:b/>
        </w:rPr>
        <w:t>Споделянето на време заедно, докато приготвяте вкусни лакомства, със сигурност ще създаде спомени, които ще останат за цял живот.</w:t>
      </w:r>
    </w:p>
    <w:p w:rsidR="008547E5" w:rsidRDefault="008547E5" w:rsidP="00C87E50">
      <w:pPr>
        <w:rPr>
          <w:b/>
        </w:rPr>
      </w:pPr>
    </w:p>
    <w:p w:rsidR="008547E5" w:rsidRDefault="008547E5" w:rsidP="00C87E50">
      <w:pPr>
        <w:rPr>
          <w:b/>
        </w:rPr>
      </w:pPr>
      <w:r>
        <w:rPr>
          <w:b/>
        </w:rPr>
        <w:t>5.Съставяйте план за менюто заедно</w:t>
      </w:r>
    </w:p>
    <w:p w:rsidR="008547E5" w:rsidRDefault="008547E5" w:rsidP="00C87E50">
      <w:pPr>
        <w:rPr>
          <w:b/>
        </w:rPr>
      </w:pPr>
      <w:r>
        <w:rPr>
          <w:b/>
        </w:rPr>
        <w:t xml:space="preserve">Планирането на менюто с децата ви е качествено прекарано време заедно. Това ще им покаже значението на балансирано хранене – изпълнено с </w:t>
      </w:r>
      <w:proofErr w:type="spellStart"/>
      <w:r>
        <w:rPr>
          <w:b/>
        </w:rPr>
        <w:t>пълнозърнести</w:t>
      </w:r>
      <w:proofErr w:type="spellEnd"/>
      <w:r>
        <w:rPr>
          <w:b/>
        </w:rPr>
        <w:t xml:space="preserve"> храни, </w:t>
      </w:r>
      <w:proofErr w:type="spellStart"/>
      <w:r>
        <w:rPr>
          <w:b/>
        </w:rPr>
        <w:t>фебри</w:t>
      </w:r>
      <w:proofErr w:type="spellEnd"/>
      <w:r>
        <w:rPr>
          <w:b/>
        </w:rPr>
        <w:t xml:space="preserve"> и зеленчуци. Предизвикайте интереса им към </w:t>
      </w:r>
      <w:proofErr w:type="spellStart"/>
      <w:r>
        <w:rPr>
          <w:b/>
        </w:rPr>
        <w:t>хранат</w:t>
      </w:r>
      <w:proofErr w:type="spellEnd"/>
      <w:r>
        <w:rPr>
          <w:b/>
        </w:rPr>
        <w:t xml:space="preserve"> и ги насърчете да ви помогнат</w:t>
      </w:r>
      <w:r w:rsidR="00CF3D12">
        <w:rPr>
          <w:b/>
        </w:rPr>
        <w:t xml:space="preserve"> да проявите творчество в кухнята.</w:t>
      </w:r>
    </w:p>
    <w:p w:rsidR="00CF3D12" w:rsidRDefault="00CF3D12" w:rsidP="00C87E50">
      <w:pPr>
        <w:rPr>
          <w:b/>
        </w:rPr>
      </w:pPr>
    </w:p>
    <w:p w:rsidR="00CF3D12" w:rsidRPr="00CF3D12" w:rsidRDefault="00CF3D12" w:rsidP="00C87E50">
      <w:pPr>
        <w:rPr>
          <w:b/>
          <w:u w:val="single"/>
        </w:rPr>
      </w:pPr>
      <w:r w:rsidRPr="00CF3D12">
        <w:rPr>
          <w:b/>
          <w:u w:val="single"/>
        </w:rPr>
        <w:t>6.Включете децата си в приготвянето на храната.</w:t>
      </w:r>
    </w:p>
    <w:p w:rsidR="00CF3D12" w:rsidRDefault="00CF3D12" w:rsidP="00C87E50">
      <w:pPr>
        <w:rPr>
          <w:b/>
        </w:rPr>
      </w:pPr>
      <w:r>
        <w:rPr>
          <w:b/>
        </w:rPr>
        <w:t>Виж: Всички в кухнята.</w:t>
      </w:r>
    </w:p>
    <w:p w:rsidR="008547E5" w:rsidRDefault="008547E5" w:rsidP="00C87E50">
      <w:pPr>
        <w:rPr>
          <w:b/>
        </w:rPr>
      </w:pPr>
    </w:p>
    <w:p w:rsidR="00CF3D12" w:rsidRDefault="00CF3D12" w:rsidP="00C87E50">
      <w:pPr>
        <w:rPr>
          <w:b/>
        </w:rPr>
      </w:pPr>
    </w:p>
    <w:p w:rsidR="00CF3D12" w:rsidRDefault="00CF3D12" w:rsidP="00C87E50">
      <w:pPr>
        <w:rPr>
          <w:b/>
        </w:rPr>
      </w:pPr>
    </w:p>
    <w:p w:rsidR="00CF3D12" w:rsidRDefault="00CF3D12" w:rsidP="00C87E50">
      <w:pPr>
        <w:rPr>
          <w:b/>
        </w:rPr>
      </w:pPr>
    </w:p>
    <w:p w:rsidR="00CF3D12" w:rsidRDefault="00CF3D12" w:rsidP="00C87E50">
      <w:pPr>
        <w:rPr>
          <w:b/>
        </w:rPr>
      </w:pPr>
    </w:p>
    <w:p w:rsidR="00CF3D12" w:rsidRDefault="00CF3D12" w:rsidP="00C87E50">
      <w:pPr>
        <w:rPr>
          <w:b/>
        </w:rPr>
      </w:pPr>
    </w:p>
    <w:p w:rsidR="00CF3D12" w:rsidRDefault="00CF3D12" w:rsidP="00C87E50">
      <w:pPr>
        <w:rPr>
          <w:b/>
        </w:rPr>
      </w:pPr>
    </w:p>
    <w:p w:rsidR="00CF3D12" w:rsidRDefault="00CF3D12" w:rsidP="00C87E50">
      <w:pPr>
        <w:rPr>
          <w:b/>
        </w:rPr>
      </w:pPr>
    </w:p>
    <w:p w:rsidR="00CF3D12" w:rsidRDefault="00CF3D12" w:rsidP="00C87E50">
      <w:pPr>
        <w:rPr>
          <w:b/>
        </w:rPr>
      </w:pPr>
    </w:p>
    <w:p w:rsidR="00CF3D12" w:rsidRPr="00CF3D12" w:rsidRDefault="00CF3D12" w:rsidP="00CF3D12">
      <w:pPr>
        <w:jc w:val="center"/>
        <w:rPr>
          <w:b/>
          <w:i/>
        </w:rPr>
      </w:pPr>
      <w:r w:rsidRPr="00CF3D12">
        <w:rPr>
          <w:b/>
          <w:i/>
        </w:rPr>
        <w:lastRenderedPageBreak/>
        <w:t>ВСИЧКИ  В  КУХНЯТА</w:t>
      </w:r>
    </w:p>
    <w:p w:rsidR="00CF3D12" w:rsidRDefault="00CF3D12" w:rsidP="00CF3D12">
      <w:pPr>
        <w:jc w:val="center"/>
        <w:rPr>
          <w:b/>
        </w:rPr>
      </w:pPr>
    </w:p>
    <w:p w:rsidR="00CF3D12" w:rsidRDefault="00CF3D12" w:rsidP="00CF3D12">
      <w:pPr>
        <w:rPr>
          <w:b/>
        </w:rPr>
      </w:pPr>
      <w:r w:rsidRPr="00CF3D12">
        <w:rPr>
          <w:b/>
          <w:u w:val="single"/>
        </w:rPr>
        <w:t>Седем ид</w:t>
      </w:r>
      <w:r>
        <w:rPr>
          <w:b/>
          <w:u w:val="single"/>
        </w:rPr>
        <w:t>е</w:t>
      </w:r>
      <w:r w:rsidRPr="00CF3D12">
        <w:rPr>
          <w:b/>
          <w:u w:val="single"/>
        </w:rPr>
        <w:t>и</w:t>
      </w:r>
      <w:r>
        <w:rPr>
          <w:b/>
        </w:rPr>
        <w:t xml:space="preserve"> как да ангажираме децата в кухнята:</w:t>
      </w:r>
    </w:p>
    <w:p w:rsidR="00CF3D12" w:rsidRDefault="00CF3D12" w:rsidP="00CF3D12">
      <w:pPr>
        <w:rPr>
          <w:b/>
        </w:rPr>
      </w:pPr>
    </w:p>
    <w:p w:rsidR="00CF3D12" w:rsidRDefault="00CF3D12" w:rsidP="00CF3D12">
      <w:pPr>
        <w:rPr>
          <w:b/>
        </w:rPr>
      </w:pPr>
      <w:r>
        <w:rPr>
          <w:b/>
        </w:rPr>
        <w:t>Насърчаването на здравословни хранителни навици при децата е това, което всеки родител иска – но да се гарантира, че децата оценяват важността на храненето, може да се окаже сложно.</w:t>
      </w:r>
    </w:p>
    <w:p w:rsidR="00CF3D12" w:rsidRDefault="00CF3D12" w:rsidP="00CF3D12">
      <w:pPr>
        <w:rPr>
          <w:b/>
        </w:rPr>
      </w:pPr>
      <w:r>
        <w:rPr>
          <w:b/>
        </w:rPr>
        <w:t>Как да предизвикате интереса на децата си и да ги насочите към здравословния начин на живот? Това да ги държите ангажирани и да направите процеса забавен може да се окаже дълъг път. Ето няколко идеи:</w:t>
      </w:r>
    </w:p>
    <w:p w:rsidR="00CF3D12" w:rsidRDefault="00CF3D12" w:rsidP="00CF3D12">
      <w:pPr>
        <w:rPr>
          <w:b/>
        </w:rPr>
      </w:pPr>
    </w:p>
    <w:p w:rsidR="00CF3D12" w:rsidRDefault="00CF3D12" w:rsidP="00CF3D12">
      <w:pPr>
        <w:rPr>
          <w:b/>
        </w:rPr>
      </w:pPr>
      <w:r>
        <w:rPr>
          <w:b/>
        </w:rPr>
        <w:t xml:space="preserve"> СЪСТАВЯЙТЕ МЕНЮТО ЗАЕДНО</w:t>
      </w:r>
    </w:p>
    <w:p w:rsidR="00CF3D12" w:rsidRDefault="00CF3D12" w:rsidP="00CF3D12">
      <w:pPr>
        <w:rPr>
          <w:b/>
        </w:rPr>
      </w:pPr>
      <w:r>
        <w:rPr>
          <w:b/>
        </w:rPr>
        <w:t xml:space="preserve">Оставете децата да предлагат опции и ги насочвайте при нужда. Храненето трябва да съдържа голяма част зеленчуци, част храни, богати на белтъчини /месо,яйца, риба, леща или боб/, и част </w:t>
      </w:r>
      <w:proofErr w:type="spellStart"/>
      <w:r>
        <w:rPr>
          <w:b/>
        </w:rPr>
        <w:t>пълнозърнести</w:t>
      </w:r>
      <w:proofErr w:type="spellEnd"/>
      <w:r>
        <w:rPr>
          <w:b/>
        </w:rPr>
        <w:t xml:space="preserve"> макаронени изделия, кафяв ориз или картофи.</w:t>
      </w:r>
    </w:p>
    <w:p w:rsidR="00CF3D12" w:rsidRDefault="00CF3D12" w:rsidP="00CF3D12">
      <w:pPr>
        <w:rPr>
          <w:b/>
        </w:rPr>
      </w:pPr>
    </w:p>
    <w:p w:rsidR="00CF3D12" w:rsidRDefault="00CF3D12" w:rsidP="00CF3D12">
      <w:pPr>
        <w:rPr>
          <w:b/>
        </w:rPr>
      </w:pPr>
      <w:r>
        <w:rPr>
          <w:b/>
        </w:rPr>
        <w:t>СЪСТАВЕТЕ СПИСЪК ЗА ПАЗАРУВАНЕ</w:t>
      </w:r>
      <w:bookmarkStart w:id="0" w:name="_GoBack"/>
      <w:bookmarkEnd w:id="0"/>
    </w:p>
    <w:p w:rsidR="00CF3D12" w:rsidRDefault="00CF3D12" w:rsidP="00CF3D12">
      <w:pPr>
        <w:rPr>
          <w:b/>
        </w:rPr>
      </w:pPr>
      <w:r>
        <w:rPr>
          <w:b/>
        </w:rPr>
        <w:t>Това е чудесна възможност за обсъждане на различни хранителни продукти и техните ползи.</w:t>
      </w:r>
    </w:p>
    <w:p w:rsidR="00CF3D12" w:rsidRDefault="00CF3D12" w:rsidP="00CF3D12">
      <w:pPr>
        <w:rPr>
          <w:b/>
        </w:rPr>
      </w:pPr>
      <w:r>
        <w:rPr>
          <w:b/>
        </w:rPr>
        <w:t>Може да въведете игри, за да направите процеса по-забавен – например като оставите децата да нарисуват необходимите  продукти за менюто.</w:t>
      </w:r>
    </w:p>
    <w:p w:rsidR="00CF3D12" w:rsidRDefault="00CF3D12" w:rsidP="00CF3D12">
      <w:pPr>
        <w:rPr>
          <w:b/>
        </w:rPr>
      </w:pPr>
    </w:p>
    <w:p w:rsidR="00CF3D12" w:rsidRDefault="00CF3D12" w:rsidP="00CF3D12">
      <w:pPr>
        <w:rPr>
          <w:b/>
        </w:rPr>
      </w:pPr>
      <w:r>
        <w:rPr>
          <w:b/>
        </w:rPr>
        <w:t>ИЗВАЖДАНЕ НА ХРАНИТЕЛНИТЕ ПРОДУКТИ</w:t>
      </w:r>
    </w:p>
    <w:p w:rsidR="00CF3D12" w:rsidRDefault="00CF3D12" w:rsidP="00CF3D12">
      <w:pPr>
        <w:rPr>
          <w:b/>
        </w:rPr>
      </w:pPr>
      <w:r>
        <w:rPr>
          <w:b/>
        </w:rPr>
        <w:t xml:space="preserve">След като се върнете от магазина, помолете децата си да ви помогнат да извадите хранителните продукти. Превърнете това в игра. Накарайте ги да познаят кои продукти трябва да се приберат в </w:t>
      </w:r>
      <w:proofErr w:type="spellStart"/>
      <w:r>
        <w:rPr>
          <w:b/>
        </w:rPr>
        <w:t>храдилника</w:t>
      </w:r>
      <w:proofErr w:type="spellEnd"/>
      <w:r>
        <w:rPr>
          <w:b/>
        </w:rPr>
        <w:t xml:space="preserve">, килера или </w:t>
      </w:r>
      <w:proofErr w:type="spellStart"/>
      <w:r>
        <w:rPr>
          <w:b/>
        </w:rPr>
        <w:t>фризера</w:t>
      </w:r>
      <w:proofErr w:type="spellEnd"/>
      <w:r>
        <w:rPr>
          <w:b/>
        </w:rPr>
        <w:t>.</w:t>
      </w:r>
    </w:p>
    <w:p w:rsidR="00CF3D12" w:rsidRDefault="00CF3D12" w:rsidP="00CF3D12">
      <w:pPr>
        <w:rPr>
          <w:b/>
        </w:rPr>
      </w:pPr>
    </w:p>
    <w:p w:rsidR="00CF3D12" w:rsidRDefault="00CF3D12" w:rsidP="00CF3D12">
      <w:pPr>
        <w:rPr>
          <w:b/>
        </w:rPr>
      </w:pPr>
      <w:r>
        <w:rPr>
          <w:b/>
        </w:rPr>
        <w:t>ВРЕМЕ Е ЗА ГОТВЕНЕ!</w:t>
      </w:r>
    </w:p>
    <w:p w:rsidR="00CF3D12" w:rsidRDefault="00D820CD" w:rsidP="00CF3D12">
      <w:pPr>
        <w:rPr>
          <w:b/>
        </w:rPr>
      </w:pPr>
      <w:proofErr w:type="spellStart"/>
      <w:r>
        <w:rPr>
          <w:b/>
        </w:rPr>
        <w:t>Включането</w:t>
      </w:r>
      <w:proofErr w:type="spellEnd"/>
      <w:r>
        <w:rPr>
          <w:b/>
        </w:rPr>
        <w:t xml:space="preserve"> на децата в</w:t>
      </w:r>
      <w:r w:rsidR="00CF3D12">
        <w:rPr>
          <w:b/>
        </w:rPr>
        <w:t xml:space="preserve"> </w:t>
      </w:r>
      <w:proofErr w:type="spellStart"/>
      <w:r w:rsidR="00CF3D12">
        <w:rPr>
          <w:b/>
        </w:rPr>
        <w:t>приготвяето</w:t>
      </w:r>
      <w:proofErr w:type="spellEnd"/>
      <w:r w:rsidR="00CF3D12">
        <w:rPr>
          <w:b/>
        </w:rPr>
        <w:t xml:space="preserve"> на храната е важно.  Изследванията показват, че децата, участващи при приготвянето на ястията, са по-склонни да експериментират с нови храни и да се хранят балансирано.</w:t>
      </w:r>
    </w:p>
    <w:p w:rsidR="00CF3D12" w:rsidRDefault="00CF3D12" w:rsidP="00CF3D12">
      <w:pPr>
        <w:rPr>
          <w:b/>
        </w:rPr>
      </w:pPr>
      <w:r>
        <w:rPr>
          <w:b/>
        </w:rPr>
        <w:t xml:space="preserve">Научете ги как да почистват плодове, да размразяват месо или чистят риба. Това също е възможност за тях да развият положителни навици като поддържането на кухнята чиста, миене на ръцете преди и след готвене, отделяне, рециклиране и /или </w:t>
      </w:r>
      <w:proofErr w:type="spellStart"/>
      <w:r>
        <w:rPr>
          <w:b/>
        </w:rPr>
        <w:t>компостиране</w:t>
      </w:r>
      <w:proofErr w:type="spellEnd"/>
      <w:r>
        <w:rPr>
          <w:b/>
        </w:rPr>
        <w:t xml:space="preserve"> на отпадъци.</w:t>
      </w:r>
    </w:p>
    <w:p w:rsidR="00CF3D12" w:rsidRDefault="00CF3D12" w:rsidP="00CF3D12">
      <w:pPr>
        <w:rPr>
          <w:b/>
        </w:rPr>
      </w:pPr>
    </w:p>
    <w:p w:rsidR="00CF3D12" w:rsidRDefault="00CF3D12" w:rsidP="00CF3D12">
      <w:pPr>
        <w:rPr>
          <w:b/>
        </w:rPr>
      </w:pPr>
      <w:r>
        <w:rPr>
          <w:b/>
        </w:rPr>
        <w:t>УПРАЖНЕНИЯ ЗА СЕТИВАТА</w:t>
      </w:r>
    </w:p>
    <w:p w:rsidR="00CF3D12" w:rsidRDefault="00CF3D12" w:rsidP="00CF3D12">
      <w:pPr>
        <w:rPr>
          <w:b/>
        </w:rPr>
      </w:pPr>
      <w:r>
        <w:rPr>
          <w:b/>
        </w:rPr>
        <w:t xml:space="preserve">Храната е сетивно преживяване, което ангажира всички сетива. Накарайте децата си да покрият очите си и да използват другите си сетива – мирис, вкус, слух или допир, за да разберат каква е храната. Можете да превърнете  това в </w:t>
      </w:r>
      <w:proofErr w:type="spellStart"/>
      <w:r>
        <w:rPr>
          <w:b/>
        </w:rPr>
        <w:t>съзтезание</w:t>
      </w:r>
      <w:proofErr w:type="spellEnd"/>
      <w:r>
        <w:rPr>
          <w:b/>
        </w:rPr>
        <w:t xml:space="preserve"> с други членове на семейството.</w:t>
      </w:r>
    </w:p>
    <w:p w:rsidR="00CF3D12" w:rsidRDefault="00CF3D12" w:rsidP="00CF3D12">
      <w:pPr>
        <w:rPr>
          <w:b/>
        </w:rPr>
      </w:pPr>
      <w:r>
        <w:rPr>
          <w:b/>
        </w:rPr>
        <w:t xml:space="preserve">    </w:t>
      </w:r>
    </w:p>
    <w:p w:rsidR="00CF3D12" w:rsidRDefault="00CF3D12" w:rsidP="00CF3D12">
      <w:pPr>
        <w:rPr>
          <w:b/>
        </w:rPr>
      </w:pPr>
    </w:p>
    <w:p w:rsidR="00CF3D12" w:rsidRDefault="00CF3D12" w:rsidP="00CF3D12">
      <w:pPr>
        <w:rPr>
          <w:b/>
        </w:rPr>
      </w:pPr>
    </w:p>
    <w:p w:rsidR="00CF3D12" w:rsidRDefault="00CF3D12" w:rsidP="00CF3D12">
      <w:pPr>
        <w:rPr>
          <w:b/>
        </w:rPr>
      </w:pPr>
    </w:p>
    <w:p w:rsidR="00CF3D12" w:rsidRDefault="00CF3D12" w:rsidP="00CF3D12">
      <w:pPr>
        <w:rPr>
          <w:b/>
        </w:rPr>
      </w:pPr>
      <w:r>
        <w:rPr>
          <w:b/>
        </w:rPr>
        <w:lastRenderedPageBreak/>
        <w:t>МАЛКИ СЕРВИТЬОРИ</w:t>
      </w:r>
    </w:p>
    <w:p w:rsidR="00CF3D12" w:rsidRDefault="00CF3D12" w:rsidP="00CF3D12">
      <w:pPr>
        <w:rPr>
          <w:b/>
        </w:rPr>
      </w:pPr>
      <w:r>
        <w:rPr>
          <w:b/>
        </w:rPr>
        <w:t>„Малки сервитьори“ е забавен начин да покажете на децата важността на представянето на храната при оформянето на порциите или подредбата на масата.</w:t>
      </w:r>
    </w:p>
    <w:p w:rsidR="00CF3D12" w:rsidRDefault="00CF3D12" w:rsidP="00CF3D12">
      <w:pPr>
        <w:rPr>
          <w:b/>
        </w:rPr>
      </w:pPr>
      <w:r>
        <w:rPr>
          <w:b/>
        </w:rPr>
        <w:t>Децата ще се забавляват, представяйки се за сервитьори – никой не казва, че е лесно да сервирате  или да вдигнете чиниите от масата, без да изпускате или разсипвате нещо!</w:t>
      </w:r>
    </w:p>
    <w:p w:rsidR="00CF3D12" w:rsidRDefault="00CF3D12" w:rsidP="00CF3D12">
      <w:pPr>
        <w:rPr>
          <w:b/>
        </w:rPr>
      </w:pPr>
    </w:p>
    <w:p w:rsidR="00CF3D12" w:rsidRDefault="00CF3D12" w:rsidP="00CF3D12">
      <w:pPr>
        <w:rPr>
          <w:b/>
        </w:rPr>
      </w:pPr>
      <w:r>
        <w:rPr>
          <w:b/>
        </w:rPr>
        <w:t>Всички тези различни дейности ще помогнат на децата ви да оценят значението на храната и доброто хранене, създавайки им здравословни  навици за цял живот.</w:t>
      </w:r>
    </w:p>
    <w:p w:rsidR="00CF3D12" w:rsidRDefault="00CF3D12" w:rsidP="00CF3D12">
      <w:pPr>
        <w:rPr>
          <w:b/>
        </w:rPr>
      </w:pPr>
    </w:p>
    <w:p w:rsidR="00CF3D12" w:rsidRDefault="00CF3D12" w:rsidP="00CF3D12">
      <w:pPr>
        <w:rPr>
          <w:b/>
        </w:rPr>
      </w:pPr>
    </w:p>
    <w:p w:rsidR="00CF3D12" w:rsidRPr="000B2CC5" w:rsidRDefault="00CF3D12" w:rsidP="00C87E50">
      <w:pPr>
        <w:rPr>
          <w:b/>
        </w:rPr>
      </w:pPr>
    </w:p>
    <w:sectPr w:rsidR="00CF3D12" w:rsidRPr="000B2CC5" w:rsidSect="004D3568">
      <w:pgSz w:w="12240" w:h="15840"/>
      <w:pgMar w:top="1440" w:right="1985"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
    <w:panose1 w:val="020B0604020202030204"/>
    <w:charset w:val="00"/>
    <w:family w:val="swiss"/>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64288"/>
    <w:multiLevelType w:val="hybridMultilevel"/>
    <w:tmpl w:val="77AA4C80"/>
    <w:lvl w:ilvl="0" w:tplc="EF8217F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2AC41A8"/>
    <w:multiLevelType w:val="hybridMultilevel"/>
    <w:tmpl w:val="F594E560"/>
    <w:lvl w:ilvl="0" w:tplc="37E6C9BE">
      <w:start w:val="3"/>
      <w:numFmt w:val="bullet"/>
      <w:lvlText w:val="-"/>
      <w:lvlJc w:val="left"/>
      <w:pPr>
        <w:ind w:left="420" w:hanging="360"/>
      </w:pPr>
      <w:rPr>
        <w:rFonts w:ascii="Calibri" w:eastAsiaTheme="minorHAnsi" w:hAnsi="Calibri" w:cstheme="minorBidi" w:hint="default"/>
      </w:rPr>
    </w:lvl>
    <w:lvl w:ilvl="1" w:tplc="04020003">
      <w:start w:val="1"/>
      <w:numFmt w:val="bullet"/>
      <w:lvlText w:val="o"/>
      <w:lvlJc w:val="left"/>
      <w:pPr>
        <w:ind w:left="1140" w:hanging="360"/>
      </w:pPr>
      <w:rPr>
        <w:rFonts w:ascii="Courier New" w:hAnsi="Courier New" w:cs="Courier New" w:hint="default"/>
      </w:rPr>
    </w:lvl>
    <w:lvl w:ilvl="2" w:tplc="04020005">
      <w:start w:val="1"/>
      <w:numFmt w:val="bullet"/>
      <w:lvlText w:val=""/>
      <w:lvlJc w:val="left"/>
      <w:pPr>
        <w:ind w:left="1860" w:hanging="360"/>
      </w:pPr>
      <w:rPr>
        <w:rFonts w:ascii="Wingdings" w:hAnsi="Wingdings" w:hint="default"/>
      </w:rPr>
    </w:lvl>
    <w:lvl w:ilvl="3" w:tplc="04020001">
      <w:start w:val="1"/>
      <w:numFmt w:val="bullet"/>
      <w:lvlText w:val=""/>
      <w:lvlJc w:val="left"/>
      <w:pPr>
        <w:ind w:left="2580" w:hanging="360"/>
      </w:pPr>
      <w:rPr>
        <w:rFonts w:ascii="Symbol" w:hAnsi="Symbol" w:hint="default"/>
      </w:rPr>
    </w:lvl>
    <w:lvl w:ilvl="4" w:tplc="04020003">
      <w:start w:val="1"/>
      <w:numFmt w:val="bullet"/>
      <w:lvlText w:val="o"/>
      <w:lvlJc w:val="left"/>
      <w:pPr>
        <w:ind w:left="3300" w:hanging="360"/>
      </w:pPr>
      <w:rPr>
        <w:rFonts w:ascii="Courier New" w:hAnsi="Courier New" w:cs="Courier New" w:hint="default"/>
      </w:rPr>
    </w:lvl>
    <w:lvl w:ilvl="5" w:tplc="04020005">
      <w:start w:val="1"/>
      <w:numFmt w:val="bullet"/>
      <w:lvlText w:val=""/>
      <w:lvlJc w:val="left"/>
      <w:pPr>
        <w:ind w:left="4020" w:hanging="360"/>
      </w:pPr>
      <w:rPr>
        <w:rFonts w:ascii="Wingdings" w:hAnsi="Wingdings" w:hint="default"/>
      </w:rPr>
    </w:lvl>
    <w:lvl w:ilvl="6" w:tplc="04020001">
      <w:start w:val="1"/>
      <w:numFmt w:val="bullet"/>
      <w:lvlText w:val=""/>
      <w:lvlJc w:val="left"/>
      <w:pPr>
        <w:ind w:left="4740" w:hanging="360"/>
      </w:pPr>
      <w:rPr>
        <w:rFonts w:ascii="Symbol" w:hAnsi="Symbol" w:hint="default"/>
      </w:rPr>
    </w:lvl>
    <w:lvl w:ilvl="7" w:tplc="04020003">
      <w:start w:val="1"/>
      <w:numFmt w:val="bullet"/>
      <w:lvlText w:val="o"/>
      <w:lvlJc w:val="left"/>
      <w:pPr>
        <w:ind w:left="5460" w:hanging="360"/>
      </w:pPr>
      <w:rPr>
        <w:rFonts w:ascii="Courier New" w:hAnsi="Courier New" w:cs="Courier New" w:hint="default"/>
      </w:rPr>
    </w:lvl>
    <w:lvl w:ilvl="8" w:tplc="04020005">
      <w:start w:val="1"/>
      <w:numFmt w:val="bullet"/>
      <w:lvlText w:val=""/>
      <w:lvlJc w:val="left"/>
      <w:pPr>
        <w:ind w:left="6180" w:hanging="360"/>
      </w:pPr>
      <w:rPr>
        <w:rFonts w:ascii="Wingdings" w:hAnsi="Wingdings" w:hint="default"/>
      </w:rPr>
    </w:lvl>
  </w:abstractNum>
  <w:abstractNum w:abstractNumId="2">
    <w:nsid w:val="06A2364D"/>
    <w:multiLevelType w:val="hybridMultilevel"/>
    <w:tmpl w:val="B6EE700A"/>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3">
    <w:nsid w:val="09815211"/>
    <w:multiLevelType w:val="hybridMultilevel"/>
    <w:tmpl w:val="527257E8"/>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B7D716A"/>
    <w:multiLevelType w:val="hybridMultilevel"/>
    <w:tmpl w:val="492C82C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5">
    <w:nsid w:val="12B7269E"/>
    <w:multiLevelType w:val="hybridMultilevel"/>
    <w:tmpl w:val="4A9A77BE"/>
    <w:lvl w:ilvl="0" w:tplc="070EFBC6">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14E30AA2"/>
    <w:multiLevelType w:val="hybridMultilevel"/>
    <w:tmpl w:val="A672F566"/>
    <w:lvl w:ilvl="0" w:tplc="070EFBC6">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DAA3A47"/>
    <w:multiLevelType w:val="hybridMultilevel"/>
    <w:tmpl w:val="D00A8A1A"/>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8">
    <w:nsid w:val="26072325"/>
    <w:multiLevelType w:val="hybridMultilevel"/>
    <w:tmpl w:val="AC40AFD0"/>
    <w:lvl w:ilvl="0" w:tplc="CA9E8584">
      <w:numFmt w:val="bullet"/>
      <w:lvlText w:val="-"/>
      <w:lvlJc w:val="left"/>
      <w:pPr>
        <w:ind w:left="1494" w:hanging="360"/>
      </w:pPr>
      <w:rPr>
        <w:rFonts w:ascii="Calibri" w:eastAsiaTheme="minorHAnsi" w:hAnsi="Calibri" w:cstheme="minorBidi" w:hint="default"/>
      </w:rPr>
    </w:lvl>
    <w:lvl w:ilvl="1" w:tplc="04020003">
      <w:start w:val="1"/>
      <w:numFmt w:val="bullet"/>
      <w:lvlText w:val="o"/>
      <w:lvlJc w:val="left"/>
      <w:pPr>
        <w:ind w:left="2214" w:hanging="360"/>
      </w:pPr>
      <w:rPr>
        <w:rFonts w:ascii="Courier New" w:hAnsi="Courier New" w:cs="Courier New" w:hint="default"/>
      </w:rPr>
    </w:lvl>
    <w:lvl w:ilvl="2" w:tplc="04020005">
      <w:start w:val="1"/>
      <w:numFmt w:val="bullet"/>
      <w:lvlText w:val=""/>
      <w:lvlJc w:val="left"/>
      <w:pPr>
        <w:ind w:left="2934" w:hanging="360"/>
      </w:pPr>
      <w:rPr>
        <w:rFonts w:ascii="Wingdings" w:hAnsi="Wingdings" w:hint="default"/>
      </w:rPr>
    </w:lvl>
    <w:lvl w:ilvl="3" w:tplc="04020001">
      <w:start w:val="1"/>
      <w:numFmt w:val="bullet"/>
      <w:lvlText w:val=""/>
      <w:lvlJc w:val="left"/>
      <w:pPr>
        <w:ind w:left="3654" w:hanging="360"/>
      </w:pPr>
      <w:rPr>
        <w:rFonts w:ascii="Symbol" w:hAnsi="Symbol" w:hint="default"/>
      </w:rPr>
    </w:lvl>
    <w:lvl w:ilvl="4" w:tplc="04020003">
      <w:start w:val="1"/>
      <w:numFmt w:val="bullet"/>
      <w:lvlText w:val="o"/>
      <w:lvlJc w:val="left"/>
      <w:pPr>
        <w:ind w:left="4374" w:hanging="360"/>
      </w:pPr>
      <w:rPr>
        <w:rFonts w:ascii="Courier New" w:hAnsi="Courier New" w:cs="Courier New" w:hint="default"/>
      </w:rPr>
    </w:lvl>
    <w:lvl w:ilvl="5" w:tplc="04020005">
      <w:start w:val="1"/>
      <w:numFmt w:val="bullet"/>
      <w:lvlText w:val=""/>
      <w:lvlJc w:val="left"/>
      <w:pPr>
        <w:ind w:left="5094" w:hanging="360"/>
      </w:pPr>
      <w:rPr>
        <w:rFonts w:ascii="Wingdings" w:hAnsi="Wingdings" w:hint="default"/>
      </w:rPr>
    </w:lvl>
    <w:lvl w:ilvl="6" w:tplc="04020001">
      <w:start w:val="1"/>
      <w:numFmt w:val="bullet"/>
      <w:lvlText w:val=""/>
      <w:lvlJc w:val="left"/>
      <w:pPr>
        <w:ind w:left="5814" w:hanging="360"/>
      </w:pPr>
      <w:rPr>
        <w:rFonts w:ascii="Symbol" w:hAnsi="Symbol" w:hint="default"/>
      </w:rPr>
    </w:lvl>
    <w:lvl w:ilvl="7" w:tplc="04020003">
      <w:start w:val="1"/>
      <w:numFmt w:val="bullet"/>
      <w:lvlText w:val="o"/>
      <w:lvlJc w:val="left"/>
      <w:pPr>
        <w:ind w:left="6534" w:hanging="360"/>
      </w:pPr>
      <w:rPr>
        <w:rFonts w:ascii="Courier New" w:hAnsi="Courier New" w:cs="Courier New" w:hint="default"/>
      </w:rPr>
    </w:lvl>
    <w:lvl w:ilvl="8" w:tplc="04020005">
      <w:start w:val="1"/>
      <w:numFmt w:val="bullet"/>
      <w:lvlText w:val=""/>
      <w:lvlJc w:val="left"/>
      <w:pPr>
        <w:ind w:left="7254" w:hanging="360"/>
      </w:pPr>
      <w:rPr>
        <w:rFonts w:ascii="Wingdings" w:hAnsi="Wingdings" w:hint="default"/>
      </w:rPr>
    </w:lvl>
  </w:abstractNum>
  <w:abstractNum w:abstractNumId="9">
    <w:nsid w:val="267A50AD"/>
    <w:multiLevelType w:val="hybridMultilevel"/>
    <w:tmpl w:val="EF16C4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E594BB7"/>
    <w:multiLevelType w:val="hybridMultilevel"/>
    <w:tmpl w:val="98AA1DF0"/>
    <w:lvl w:ilvl="0" w:tplc="48E612E8">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2843CCA"/>
    <w:multiLevelType w:val="hybridMultilevel"/>
    <w:tmpl w:val="BD5C2C86"/>
    <w:lvl w:ilvl="0" w:tplc="0402000F">
      <w:start w:val="1"/>
      <w:numFmt w:val="decimal"/>
      <w:lvlText w:val="%1."/>
      <w:lvlJc w:val="left"/>
      <w:pPr>
        <w:ind w:left="1117" w:hanging="360"/>
      </w:pPr>
    </w:lvl>
    <w:lvl w:ilvl="1" w:tplc="04020019" w:tentative="1">
      <w:start w:val="1"/>
      <w:numFmt w:val="lowerLetter"/>
      <w:lvlText w:val="%2."/>
      <w:lvlJc w:val="left"/>
      <w:pPr>
        <w:ind w:left="1837" w:hanging="360"/>
      </w:pPr>
    </w:lvl>
    <w:lvl w:ilvl="2" w:tplc="0402001B" w:tentative="1">
      <w:start w:val="1"/>
      <w:numFmt w:val="lowerRoman"/>
      <w:lvlText w:val="%3."/>
      <w:lvlJc w:val="right"/>
      <w:pPr>
        <w:ind w:left="2557" w:hanging="180"/>
      </w:pPr>
    </w:lvl>
    <w:lvl w:ilvl="3" w:tplc="0402000F" w:tentative="1">
      <w:start w:val="1"/>
      <w:numFmt w:val="decimal"/>
      <w:lvlText w:val="%4."/>
      <w:lvlJc w:val="left"/>
      <w:pPr>
        <w:ind w:left="3277" w:hanging="360"/>
      </w:pPr>
    </w:lvl>
    <w:lvl w:ilvl="4" w:tplc="04020019" w:tentative="1">
      <w:start w:val="1"/>
      <w:numFmt w:val="lowerLetter"/>
      <w:lvlText w:val="%5."/>
      <w:lvlJc w:val="left"/>
      <w:pPr>
        <w:ind w:left="3997" w:hanging="360"/>
      </w:pPr>
    </w:lvl>
    <w:lvl w:ilvl="5" w:tplc="0402001B" w:tentative="1">
      <w:start w:val="1"/>
      <w:numFmt w:val="lowerRoman"/>
      <w:lvlText w:val="%6."/>
      <w:lvlJc w:val="right"/>
      <w:pPr>
        <w:ind w:left="4717" w:hanging="180"/>
      </w:pPr>
    </w:lvl>
    <w:lvl w:ilvl="6" w:tplc="0402000F" w:tentative="1">
      <w:start w:val="1"/>
      <w:numFmt w:val="decimal"/>
      <w:lvlText w:val="%7."/>
      <w:lvlJc w:val="left"/>
      <w:pPr>
        <w:ind w:left="5437" w:hanging="360"/>
      </w:pPr>
    </w:lvl>
    <w:lvl w:ilvl="7" w:tplc="04020019" w:tentative="1">
      <w:start w:val="1"/>
      <w:numFmt w:val="lowerLetter"/>
      <w:lvlText w:val="%8."/>
      <w:lvlJc w:val="left"/>
      <w:pPr>
        <w:ind w:left="6157" w:hanging="360"/>
      </w:pPr>
    </w:lvl>
    <w:lvl w:ilvl="8" w:tplc="0402001B" w:tentative="1">
      <w:start w:val="1"/>
      <w:numFmt w:val="lowerRoman"/>
      <w:lvlText w:val="%9."/>
      <w:lvlJc w:val="right"/>
      <w:pPr>
        <w:ind w:left="6877" w:hanging="180"/>
      </w:pPr>
    </w:lvl>
  </w:abstractNum>
  <w:abstractNum w:abstractNumId="12">
    <w:nsid w:val="33370D94"/>
    <w:multiLevelType w:val="hybridMultilevel"/>
    <w:tmpl w:val="0424443C"/>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13">
    <w:nsid w:val="4478791B"/>
    <w:multiLevelType w:val="hybridMultilevel"/>
    <w:tmpl w:val="AD506C2E"/>
    <w:lvl w:ilvl="0" w:tplc="070EFBC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4AD04A07"/>
    <w:multiLevelType w:val="hybridMultilevel"/>
    <w:tmpl w:val="87BCD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9F35B7"/>
    <w:multiLevelType w:val="hybridMultilevel"/>
    <w:tmpl w:val="C100AD76"/>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16">
    <w:nsid w:val="5A036835"/>
    <w:multiLevelType w:val="hybridMultilevel"/>
    <w:tmpl w:val="237CCA3C"/>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17">
    <w:nsid w:val="5B273344"/>
    <w:multiLevelType w:val="hybridMultilevel"/>
    <w:tmpl w:val="C84E13CE"/>
    <w:lvl w:ilvl="0" w:tplc="0402000D">
      <w:start w:val="1"/>
      <w:numFmt w:val="bullet"/>
      <w:lvlText w:val=""/>
      <w:lvlJc w:val="left"/>
      <w:pPr>
        <w:ind w:left="1117" w:hanging="360"/>
      </w:pPr>
      <w:rPr>
        <w:rFonts w:ascii="Wingdings" w:hAnsi="Wingdings"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18">
    <w:nsid w:val="5F7138A5"/>
    <w:multiLevelType w:val="hybridMultilevel"/>
    <w:tmpl w:val="3C38A5F0"/>
    <w:lvl w:ilvl="0" w:tplc="96A22E3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622155A7"/>
    <w:multiLevelType w:val="hybridMultilevel"/>
    <w:tmpl w:val="6B94A3C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63ED425D"/>
    <w:multiLevelType w:val="hybridMultilevel"/>
    <w:tmpl w:val="736C90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6AB73986"/>
    <w:multiLevelType w:val="hybridMultilevel"/>
    <w:tmpl w:val="2F5C38CC"/>
    <w:lvl w:ilvl="0" w:tplc="478C4A5C">
      <w:start w:val="1"/>
      <w:numFmt w:val="decimal"/>
      <w:lvlText w:val="%1."/>
      <w:lvlJc w:val="left"/>
      <w:pPr>
        <w:ind w:left="757" w:hanging="360"/>
      </w:pPr>
      <w:rPr>
        <w:rFonts w:hint="default"/>
        <w:b/>
      </w:rPr>
    </w:lvl>
    <w:lvl w:ilvl="1" w:tplc="04020019" w:tentative="1">
      <w:start w:val="1"/>
      <w:numFmt w:val="lowerLetter"/>
      <w:lvlText w:val="%2."/>
      <w:lvlJc w:val="left"/>
      <w:pPr>
        <w:ind w:left="1477" w:hanging="360"/>
      </w:pPr>
    </w:lvl>
    <w:lvl w:ilvl="2" w:tplc="0402001B" w:tentative="1">
      <w:start w:val="1"/>
      <w:numFmt w:val="lowerRoman"/>
      <w:lvlText w:val="%3."/>
      <w:lvlJc w:val="right"/>
      <w:pPr>
        <w:ind w:left="2197" w:hanging="180"/>
      </w:pPr>
    </w:lvl>
    <w:lvl w:ilvl="3" w:tplc="0402000F" w:tentative="1">
      <w:start w:val="1"/>
      <w:numFmt w:val="decimal"/>
      <w:lvlText w:val="%4."/>
      <w:lvlJc w:val="left"/>
      <w:pPr>
        <w:ind w:left="2917" w:hanging="360"/>
      </w:pPr>
    </w:lvl>
    <w:lvl w:ilvl="4" w:tplc="04020019" w:tentative="1">
      <w:start w:val="1"/>
      <w:numFmt w:val="lowerLetter"/>
      <w:lvlText w:val="%5."/>
      <w:lvlJc w:val="left"/>
      <w:pPr>
        <w:ind w:left="3637" w:hanging="360"/>
      </w:pPr>
    </w:lvl>
    <w:lvl w:ilvl="5" w:tplc="0402001B" w:tentative="1">
      <w:start w:val="1"/>
      <w:numFmt w:val="lowerRoman"/>
      <w:lvlText w:val="%6."/>
      <w:lvlJc w:val="right"/>
      <w:pPr>
        <w:ind w:left="4357" w:hanging="180"/>
      </w:pPr>
    </w:lvl>
    <w:lvl w:ilvl="6" w:tplc="0402000F" w:tentative="1">
      <w:start w:val="1"/>
      <w:numFmt w:val="decimal"/>
      <w:lvlText w:val="%7."/>
      <w:lvlJc w:val="left"/>
      <w:pPr>
        <w:ind w:left="5077" w:hanging="360"/>
      </w:pPr>
    </w:lvl>
    <w:lvl w:ilvl="7" w:tplc="04020019" w:tentative="1">
      <w:start w:val="1"/>
      <w:numFmt w:val="lowerLetter"/>
      <w:lvlText w:val="%8."/>
      <w:lvlJc w:val="left"/>
      <w:pPr>
        <w:ind w:left="5797" w:hanging="360"/>
      </w:pPr>
    </w:lvl>
    <w:lvl w:ilvl="8" w:tplc="0402001B" w:tentative="1">
      <w:start w:val="1"/>
      <w:numFmt w:val="lowerRoman"/>
      <w:lvlText w:val="%9."/>
      <w:lvlJc w:val="right"/>
      <w:pPr>
        <w:ind w:left="6517" w:hanging="180"/>
      </w:pPr>
    </w:lvl>
  </w:abstractNum>
  <w:abstractNum w:abstractNumId="22">
    <w:nsid w:val="6B5D2F28"/>
    <w:multiLevelType w:val="hybridMultilevel"/>
    <w:tmpl w:val="9CF4B20C"/>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23">
    <w:nsid w:val="6BB37C38"/>
    <w:multiLevelType w:val="hybridMultilevel"/>
    <w:tmpl w:val="A050B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344309"/>
    <w:multiLevelType w:val="multilevel"/>
    <w:tmpl w:val="CC6E1582"/>
    <w:lvl w:ilvl="0">
      <w:start w:val="1"/>
      <w:numFmt w:val="decimal"/>
      <w:lvlText w:val="%1."/>
      <w:lvlJc w:val="left"/>
      <w:pPr>
        <w:ind w:left="1117" w:hanging="360"/>
      </w:pPr>
    </w:lvl>
    <w:lvl w:ilvl="1">
      <w:start w:val="1"/>
      <w:numFmt w:val="decimal"/>
      <w:isLgl/>
      <w:lvlText w:val="%1.%2."/>
      <w:lvlJc w:val="left"/>
      <w:pPr>
        <w:ind w:left="1627" w:hanging="870"/>
      </w:pPr>
      <w:rPr>
        <w:rFonts w:hint="default"/>
      </w:rPr>
    </w:lvl>
    <w:lvl w:ilvl="2">
      <w:start w:val="1"/>
      <w:numFmt w:val="decimal"/>
      <w:isLgl/>
      <w:lvlText w:val="%1.%2.%3."/>
      <w:lvlJc w:val="left"/>
      <w:pPr>
        <w:ind w:left="1627" w:hanging="870"/>
      </w:pPr>
      <w:rPr>
        <w:rFonts w:hint="default"/>
      </w:rPr>
    </w:lvl>
    <w:lvl w:ilvl="3">
      <w:start w:val="1"/>
      <w:numFmt w:val="decimal"/>
      <w:isLgl/>
      <w:lvlText w:val="%1.%2.%3.%4."/>
      <w:lvlJc w:val="left"/>
      <w:pPr>
        <w:ind w:left="1627" w:hanging="870"/>
      </w:pPr>
      <w:rPr>
        <w:rFonts w:hint="default"/>
      </w:rPr>
    </w:lvl>
    <w:lvl w:ilvl="4">
      <w:start w:val="1"/>
      <w:numFmt w:val="decimal"/>
      <w:isLgl/>
      <w:lvlText w:val="%1.%2.%3.%4.%5."/>
      <w:lvlJc w:val="left"/>
      <w:pPr>
        <w:ind w:left="1837"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197" w:hanging="1440"/>
      </w:pPr>
      <w:rPr>
        <w:rFonts w:hint="default"/>
      </w:rPr>
    </w:lvl>
    <w:lvl w:ilvl="7">
      <w:start w:val="1"/>
      <w:numFmt w:val="decimal"/>
      <w:isLgl/>
      <w:lvlText w:val="%1.%2.%3.%4.%5.%6.%7.%8."/>
      <w:lvlJc w:val="left"/>
      <w:pPr>
        <w:ind w:left="2197" w:hanging="1440"/>
      </w:pPr>
      <w:rPr>
        <w:rFonts w:hint="default"/>
      </w:rPr>
    </w:lvl>
    <w:lvl w:ilvl="8">
      <w:start w:val="1"/>
      <w:numFmt w:val="decimal"/>
      <w:isLgl/>
      <w:lvlText w:val="%1.%2.%3.%4.%5.%6.%7.%8.%9."/>
      <w:lvlJc w:val="left"/>
      <w:pPr>
        <w:ind w:left="2557" w:hanging="1800"/>
      </w:pPr>
      <w:rPr>
        <w:rFonts w:hint="default"/>
      </w:rPr>
    </w:lvl>
  </w:abstractNum>
  <w:abstractNum w:abstractNumId="25">
    <w:nsid w:val="7569116C"/>
    <w:multiLevelType w:val="hybridMultilevel"/>
    <w:tmpl w:val="D6CE426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7C245032"/>
    <w:multiLevelType w:val="hybridMultilevel"/>
    <w:tmpl w:val="7C1834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7DD34A2F"/>
    <w:multiLevelType w:val="hybridMultilevel"/>
    <w:tmpl w:val="54606F28"/>
    <w:lvl w:ilvl="0" w:tplc="BE54142E">
      <w:start w:val="2017"/>
      <w:numFmt w:val="bullet"/>
      <w:lvlText w:val=""/>
      <w:lvlJc w:val="left"/>
      <w:pPr>
        <w:tabs>
          <w:tab w:val="num" w:pos="720"/>
        </w:tabs>
        <w:ind w:left="720" w:hanging="360"/>
      </w:pPr>
      <w:rPr>
        <w:rFonts w:ascii="Wingdings" w:eastAsia="Helv" w:hAnsi="Wingdings" w:cs="Helv" w:hint="default"/>
        <w:b/>
      </w:rPr>
    </w:lvl>
    <w:lvl w:ilvl="1" w:tplc="14B49D76">
      <w:start w:val="1"/>
      <w:numFmt w:val="bullet"/>
      <w:lvlText w:val=""/>
      <w:lvlJc w:val="left"/>
      <w:pPr>
        <w:tabs>
          <w:tab w:val="num" w:pos="1440"/>
        </w:tabs>
        <w:ind w:left="1440" w:hanging="360"/>
      </w:pPr>
      <w:rPr>
        <w:rFonts w:ascii="Wingdings" w:hAnsi="Wingdings" w:hint="default"/>
        <w:b/>
      </w:rPr>
    </w:lvl>
    <w:lvl w:ilvl="2" w:tplc="450EAA32">
      <w:numFmt w:val="bullet"/>
      <w:lvlText w:val=""/>
      <w:lvlJc w:val="left"/>
      <w:pPr>
        <w:tabs>
          <w:tab w:val="num" w:pos="2868"/>
        </w:tabs>
        <w:ind w:left="2868" w:hanging="360"/>
      </w:pPr>
      <w:rPr>
        <w:rFonts w:ascii="Wingdings" w:eastAsia="Times New Roman" w:hAnsi="Wingdings" w:cs="Times New Roman" w:hint="default"/>
        <w:b/>
      </w:rPr>
    </w:lvl>
    <w:lvl w:ilvl="3" w:tplc="0BFE4CFC">
      <w:numFmt w:val="bullet"/>
      <w:lvlText w:val="!"/>
      <w:lvlJc w:val="left"/>
      <w:pPr>
        <w:tabs>
          <w:tab w:val="num" w:pos="2880"/>
        </w:tabs>
        <w:ind w:left="2880" w:hanging="360"/>
      </w:pPr>
      <w:rPr>
        <w:rFonts w:ascii="Wide Latin" w:eastAsia="Times New Roman" w:hAnsi="Wide Latin" w:cs="Times New Roman" w:hint="default"/>
        <w:b/>
        <w:sz w:val="44"/>
        <w:szCs w:val="44"/>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nsid w:val="7E6E272A"/>
    <w:multiLevelType w:val="hybridMultilevel"/>
    <w:tmpl w:val="5A9A41CE"/>
    <w:lvl w:ilvl="0" w:tplc="0402000F">
      <w:start w:val="1"/>
      <w:numFmt w:val="decimal"/>
      <w:lvlText w:val="%1."/>
      <w:lvlJc w:val="left"/>
      <w:pPr>
        <w:ind w:left="1117" w:hanging="360"/>
      </w:pPr>
    </w:lvl>
    <w:lvl w:ilvl="1" w:tplc="04020019" w:tentative="1">
      <w:start w:val="1"/>
      <w:numFmt w:val="lowerLetter"/>
      <w:lvlText w:val="%2."/>
      <w:lvlJc w:val="left"/>
      <w:pPr>
        <w:ind w:left="1837" w:hanging="360"/>
      </w:pPr>
    </w:lvl>
    <w:lvl w:ilvl="2" w:tplc="0402001B" w:tentative="1">
      <w:start w:val="1"/>
      <w:numFmt w:val="lowerRoman"/>
      <w:lvlText w:val="%3."/>
      <w:lvlJc w:val="right"/>
      <w:pPr>
        <w:ind w:left="2557" w:hanging="180"/>
      </w:pPr>
    </w:lvl>
    <w:lvl w:ilvl="3" w:tplc="0402000F" w:tentative="1">
      <w:start w:val="1"/>
      <w:numFmt w:val="decimal"/>
      <w:lvlText w:val="%4."/>
      <w:lvlJc w:val="left"/>
      <w:pPr>
        <w:ind w:left="3277" w:hanging="360"/>
      </w:pPr>
    </w:lvl>
    <w:lvl w:ilvl="4" w:tplc="04020019" w:tentative="1">
      <w:start w:val="1"/>
      <w:numFmt w:val="lowerLetter"/>
      <w:lvlText w:val="%5."/>
      <w:lvlJc w:val="left"/>
      <w:pPr>
        <w:ind w:left="3997" w:hanging="360"/>
      </w:pPr>
    </w:lvl>
    <w:lvl w:ilvl="5" w:tplc="0402001B" w:tentative="1">
      <w:start w:val="1"/>
      <w:numFmt w:val="lowerRoman"/>
      <w:lvlText w:val="%6."/>
      <w:lvlJc w:val="right"/>
      <w:pPr>
        <w:ind w:left="4717" w:hanging="180"/>
      </w:pPr>
    </w:lvl>
    <w:lvl w:ilvl="6" w:tplc="0402000F" w:tentative="1">
      <w:start w:val="1"/>
      <w:numFmt w:val="decimal"/>
      <w:lvlText w:val="%7."/>
      <w:lvlJc w:val="left"/>
      <w:pPr>
        <w:ind w:left="5437" w:hanging="360"/>
      </w:pPr>
    </w:lvl>
    <w:lvl w:ilvl="7" w:tplc="04020019" w:tentative="1">
      <w:start w:val="1"/>
      <w:numFmt w:val="lowerLetter"/>
      <w:lvlText w:val="%8."/>
      <w:lvlJc w:val="left"/>
      <w:pPr>
        <w:ind w:left="6157" w:hanging="360"/>
      </w:pPr>
    </w:lvl>
    <w:lvl w:ilvl="8" w:tplc="0402001B" w:tentative="1">
      <w:start w:val="1"/>
      <w:numFmt w:val="lowerRoman"/>
      <w:lvlText w:val="%9."/>
      <w:lvlJc w:val="right"/>
      <w:pPr>
        <w:ind w:left="6877" w:hanging="180"/>
      </w:pPr>
    </w:lvl>
  </w:abstractNum>
  <w:abstractNum w:abstractNumId="29">
    <w:nsid w:val="7EBC41E9"/>
    <w:multiLevelType w:val="hybridMultilevel"/>
    <w:tmpl w:val="B9625EA2"/>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30">
    <w:nsid w:val="7FD01FD4"/>
    <w:multiLevelType w:val="hybridMultilevel"/>
    <w:tmpl w:val="7FD45F66"/>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num w:numId="1">
    <w:abstractNumId w:val="14"/>
  </w:num>
  <w:num w:numId="2">
    <w:abstractNumId w:val="23"/>
  </w:num>
  <w:num w:numId="3">
    <w:abstractNumId w:val="24"/>
  </w:num>
  <w:num w:numId="4">
    <w:abstractNumId w:val="3"/>
  </w:num>
  <w:num w:numId="5">
    <w:abstractNumId w:val="28"/>
  </w:num>
  <w:num w:numId="6">
    <w:abstractNumId w:val="12"/>
  </w:num>
  <w:num w:numId="7">
    <w:abstractNumId w:val="30"/>
  </w:num>
  <w:num w:numId="8">
    <w:abstractNumId w:val="2"/>
  </w:num>
  <w:num w:numId="9">
    <w:abstractNumId w:val="17"/>
  </w:num>
  <w:num w:numId="10">
    <w:abstractNumId w:val="19"/>
  </w:num>
  <w:num w:numId="11">
    <w:abstractNumId w:val="17"/>
  </w:num>
  <w:num w:numId="12">
    <w:abstractNumId w:val="12"/>
  </w:num>
  <w:num w:numId="13">
    <w:abstractNumId w:val="30"/>
  </w:num>
  <w:num w:numId="14">
    <w:abstractNumId w:val="19"/>
  </w:num>
  <w:num w:numId="15">
    <w:abstractNumId w:val="2"/>
  </w:num>
  <w:num w:numId="16">
    <w:abstractNumId w:val="20"/>
  </w:num>
  <w:num w:numId="17">
    <w:abstractNumId w:val="18"/>
  </w:num>
  <w:num w:numId="18">
    <w:abstractNumId w:val="11"/>
  </w:num>
  <w:num w:numId="19">
    <w:abstractNumId w:val="22"/>
  </w:num>
  <w:num w:numId="20">
    <w:abstractNumId w:val="15"/>
  </w:num>
  <w:num w:numId="21">
    <w:abstractNumId w:val="25"/>
  </w:num>
  <w:num w:numId="22">
    <w:abstractNumId w:val="29"/>
  </w:num>
  <w:num w:numId="23">
    <w:abstractNumId w:val="7"/>
  </w:num>
  <w:num w:numId="24">
    <w:abstractNumId w:val="21"/>
  </w:num>
  <w:num w:numId="25">
    <w:abstractNumId w:val="16"/>
  </w:num>
  <w:num w:numId="26">
    <w:abstractNumId w:val="0"/>
  </w:num>
  <w:num w:numId="27">
    <w:abstractNumId w:val="9"/>
  </w:num>
  <w:num w:numId="28">
    <w:abstractNumId w:val="26"/>
  </w:num>
  <w:num w:numId="29">
    <w:abstractNumId w:val="10"/>
  </w:num>
  <w:num w:numId="30">
    <w:abstractNumId w:val="6"/>
  </w:num>
  <w:num w:numId="31">
    <w:abstractNumId w:val="5"/>
  </w:num>
  <w:num w:numId="32">
    <w:abstractNumId w:val="13"/>
  </w:num>
  <w:num w:numId="33">
    <w:abstractNumId w:val="27"/>
  </w:num>
  <w:num w:numId="34">
    <w:abstractNumId w:val="8"/>
  </w:num>
  <w:num w:numId="35">
    <w:abstractNumId w:val="1"/>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2"/>
  </w:compat>
  <w:rsids>
    <w:rsidRoot w:val="00064469"/>
    <w:rsid w:val="00006C82"/>
    <w:rsid w:val="00017278"/>
    <w:rsid w:val="000208FF"/>
    <w:rsid w:val="00044270"/>
    <w:rsid w:val="00064469"/>
    <w:rsid w:val="000658B6"/>
    <w:rsid w:val="00074ACF"/>
    <w:rsid w:val="000876F6"/>
    <w:rsid w:val="000B2CC5"/>
    <w:rsid w:val="000B7312"/>
    <w:rsid w:val="000D7D3F"/>
    <w:rsid w:val="00155F2A"/>
    <w:rsid w:val="001615E1"/>
    <w:rsid w:val="001719E8"/>
    <w:rsid w:val="00181932"/>
    <w:rsid w:val="0019391B"/>
    <w:rsid w:val="00196788"/>
    <w:rsid w:val="001A5A9E"/>
    <w:rsid w:val="001D25E6"/>
    <w:rsid w:val="001F5779"/>
    <w:rsid w:val="001F7926"/>
    <w:rsid w:val="0025636A"/>
    <w:rsid w:val="00273E1B"/>
    <w:rsid w:val="00274C2B"/>
    <w:rsid w:val="00282384"/>
    <w:rsid w:val="00290CFF"/>
    <w:rsid w:val="002E21BA"/>
    <w:rsid w:val="002F1684"/>
    <w:rsid w:val="003102AE"/>
    <w:rsid w:val="0031255D"/>
    <w:rsid w:val="00374CE5"/>
    <w:rsid w:val="00382717"/>
    <w:rsid w:val="00385E0A"/>
    <w:rsid w:val="003B188C"/>
    <w:rsid w:val="003F3BFF"/>
    <w:rsid w:val="004021ED"/>
    <w:rsid w:val="0040472B"/>
    <w:rsid w:val="00404A4F"/>
    <w:rsid w:val="0041521C"/>
    <w:rsid w:val="00421FB2"/>
    <w:rsid w:val="00437179"/>
    <w:rsid w:val="0043731A"/>
    <w:rsid w:val="00447CA3"/>
    <w:rsid w:val="004550B7"/>
    <w:rsid w:val="00486B17"/>
    <w:rsid w:val="004D2841"/>
    <w:rsid w:val="004D3568"/>
    <w:rsid w:val="005218C8"/>
    <w:rsid w:val="005401CF"/>
    <w:rsid w:val="005573EA"/>
    <w:rsid w:val="00560A76"/>
    <w:rsid w:val="005627FB"/>
    <w:rsid w:val="005765E4"/>
    <w:rsid w:val="00583BDA"/>
    <w:rsid w:val="005A0AEE"/>
    <w:rsid w:val="005B1A0C"/>
    <w:rsid w:val="005B7053"/>
    <w:rsid w:val="005F76DD"/>
    <w:rsid w:val="00604F8B"/>
    <w:rsid w:val="006216A4"/>
    <w:rsid w:val="0067695F"/>
    <w:rsid w:val="006A4654"/>
    <w:rsid w:val="006C2E56"/>
    <w:rsid w:val="006F64C7"/>
    <w:rsid w:val="006F7CF5"/>
    <w:rsid w:val="007178E3"/>
    <w:rsid w:val="00722371"/>
    <w:rsid w:val="00775416"/>
    <w:rsid w:val="00784735"/>
    <w:rsid w:val="007A43F0"/>
    <w:rsid w:val="007E6784"/>
    <w:rsid w:val="00831D5B"/>
    <w:rsid w:val="008547E5"/>
    <w:rsid w:val="008F486B"/>
    <w:rsid w:val="00920B17"/>
    <w:rsid w:val="00922089"/>
    <w:rsid w:val="009223E3"/>
    <w:rsid w:val="00932685"/>
    <w:rsid w:val="00951D44"/>
    <w:rsid w:val="0096056F"/>
    <w:rsid w:val="009613B9"/>
    <w:rsid w:val="00961935"/>
    <w:rsid w:val="009627AA"/>
    <w:rsid w:val="009A4EF6"/>
    <w:rsid w:val="009E3CB3"/>
    <w:rsid w:val="00A14905"/>
    <w:rsid w:val="00A17DB9"/>
    <w:rsid w:val="00A54722"/>
    <w:rsid w:val="00A74631"/>
    <w:rsid w:val="00AC37DB"/>
    <w:rsid w:val="00AD7CA2"/>
    <w:rsid w:val="00AE71B4"/>
    <w:rsid w:val="00B05932"/>
    <w:rsid w:val="00B33E1A"/>
    <w:rsid w:val="00B3764D"/>
    <w:rsid w:val="00B52C0E"/>
    <w:rsid w:val="00B57350"/>
    <w:rsid w:val="00B96356"/>
    <w:rsid w:val="00BC79B0"/>
    <w:rsid w:val="00BD0DB2"/>
    <w:rsid w:val="00BE6094"/>
    <w:rsid w:val="00BF2FC7"/>
    <w:rsid w:val="00C069A7"/>
    <w:rsid w:val="00C11AD3"/>
    <w:rsid w:val="00C46DC9"/>
    <w:rsid w:val="00C502E3"/>
    <w:rsid w:val="00C57A81"/>
    <w:rsid w:val="00C87984"/>
    <w:rsid w:val="00C87E50"/>
    <w:rsid w:val="00CA3118"/>
    <w:rsid w:val="00CA6028"/>
    <w:rsid w:val="00CB169C"/>
    <w:rsid w:val="00CB78D3"/>
    <w:rsid w:val="00CC6079"/>
    <w:rsid w:val="00CF3D12"/>
    <w:rsid w:val="00D123D6"/>
    <w:rsid w:val="00D15269"/>
    <w:rsid w:val="00D360C4"/>
    <w:rsid w:val="00D362C6"/>
    <w:rsid w:val="00D40E70"/>
    <w:rsid w:val="00D5217C"/>
    <w:rsid w:val="00D7205A"/>
    <w:rsid w:val="00D820CD"/>
    <w:rsid w:val="00DA3C7A"/>
    <w:rsid w:val="00DD4001"/>
    <w:rsid w:val="00DF2B71"/>
    <w:rsid w:val="00E06D43"/>
    <w:rsid w:val="00E442CF"/>
    <w:rsid w:val="00E52E25"/>
    <w:rsid w:val="00E53E42"/>
    <w:rsid w:val="00EA0894"/>
    <w:rsid w:val="00EF0334"/>
    <w:rsid w:val="00EF37C0"/>
    <w:rsid w:val="00F035B7"/>
    <w:rsid w:val="00F05E3C"/>
    <w:rsid w:val="00F12ADE"/>
    <w:rsid w:val="00F22BD9"/>
    <w:rsid w:val="00F32CE1"/>
    <w:rsid w:val="00F61965"/>
    <w:rsid w:val="00FA133C"/>
    <w:rsid w:val="00FA4E84"/>
    <w:rsid w:val="00FC311F"/>
    <w:rsid w:val="00FE7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469"/>
    <w:pPr>
      <w:spacing w:after="0" w:line="240" w:lineRule="auto"/>
    </w:pPr>
    <w:rPr>
      <w:rFonts w:ascii="Times New Roman" w:eastAsia="Times New Roman" w:hAnsi="Times New Roman" w:cs="Times New Roman"/>
      <w:sz w:val="24"/>
      <w:szCs w:val="24"/>
      <w:lang w:val="bg-BG" w:eastAsia="bg-BG"/>
    </w:rPr>
  </w:style>
  <w:style w:type="paragraph" w:styleId="1">
    <w:name w:val="heading 1"/>
    <w:basedOn w:val="a"/>
    <w:next w:val="a"/>
    <w:link w:val="10"/>
    <w:uiPriority w:val="9"/>
    <w:qFormat/>
    <w:rsid w:val="009627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64469"/>
    <w:rPr>
      <w:rFonts w:ascii="Tahoma" w:eastAsiaTheme="minorHAnsi" w:hAnsi="Tahoma" w:cs="Tahoma"/>
      <w:sz w:val="16"/>
      <w:szCs w:val="16"/>
      <w:lang w:val="en-US" w:eastAsia="en-US"/>
    </w:rPr>
  </w:style>
  <w:style w:type="character" w:customStyle="1" w:styleId="a4">
    <w:name w:val="Изнесен текст Знак"/>
    <w:basedOn w:val="a0"/>
    <w:link w:val="a3"/>
    <w:uiPriority w:val="99"/>
    <w:semiHidden/>
    <w:rsid w:val="00064469"/>
    <w:rPr>
      <w:rFonts w:ascii="Tahoma" w:hAnsi="Tahoma" w:cs="Tahoma"/>
      <w:sz w:val="16"/>
      <w:szCs w:val="16"/>
    </w:rPr>
  </w:style>
  <w:style w:type="character" w:styleId="a5">
    <w:name w:val="Hyperlink"/>
    <w:basedOn w:val="a0"/>
    <w:rsid w:val="00064469"/>
    <w:rPr>
      <w:color w:val="0000FF"/>
      <w:u w:val="single"/>
    </w:rPr>
  </w:style>
  <w:style w:type="paragraph" w:styleId="a6">
    <w:name w:val="No Spacing"/>
    <w:uiPriority w:val="1"/>
    <w:qFormat/>
    <w:rsid w:val="009627AA"/>
    <w:pPr>
      <w:spacing w:after="0" w:line="240" w:lineRule="auto"/>
    </w:pPr>
    <w:rPr>
      <w:rFonts w:ascii="Times New Roman" w:eastAsia="Times New Roman" w:hAnsi="Times New Roman" w:cs="Times New Roman"/>
      <w:sz w:val="24"/>
      <w:szCs w:val="24"/>
      <w:lang w:val="bg-BG" w:eastAsia="bg-BG"/>
    </w:rPr>
  </w:style>
  <w:style w:type="character" w:customStyle="1" w:styleId="10">
    <w:name w:val="Заглавие 1 Знак"/>
    <w:basedOn w:val="a0"/>
    <w:link w:val="1"/>
    <w:uiPriority w:val="9"/>
    <w:rsid w:val="009627AA"/>
    <w:rPr>
      <w:rFonts w:asciiTheme="majorHAnsi" w:eastAsiaTheme="majorEastAsia" w:hAnsiTheme="majorHAnsi" w:cstheme="majorBidi"/>
      <w:b/>
      <w:bCs/>
      <w:color w:val="365F91" w:themeColor="accent1" w:themeShade="BF"/>
      <w:sz w:val="28"/>
      <w:szCs w:val="28"/>
      <w:lang w:val="bg-BG" w:eastAsia="bg-BG"/>
    </w:rPr>
  </w:style>
  <w:style w:type="paragraph" w:styleId="a7">
    <w:name w:val="List Paragraph"/>
    <w:basedOn w:val="a"/>
    <w:uiPriority w:val="34"/>
    <w:qFormat/>
    <w:rsid w:val="009627AA"/>
    <w:pPr>
      <w:ind w:left="720"/>
      <w:contextualSpacing/>
    </w:pPr>
  </w:style>
  <w:style w:type="paragraph" w:styleId="a8">
    <w:name w:val="Body Text"/>
    <w:link w:val="a9"/>
    <w:rsid w:val="00DD4001"/>
    <w:pPr>
      <w:autoSpaceDE w:val="0"/>
      <w:autoSpaceDN w:val="0"/>
      <w:adjustRightInd w:val="0"/>
      <w:spacing w:after="0" w:line="300" w:lineRule="exact"/>
      <w:ind w:firstLine="397"/>
      <w:jc w:val="both"/>
    </w:pPr>
    <w:rPr>
      <w:rFonts w:ascii="Times New Roman" w:eastAsia="Times New Roman" w:hAnsi="Times New Roman" w:cs="Times New Roman"/>
      <w:bCs/>
      <w:sz w:val="24"/>
      <w:szCs w:val="20"/>
      <w:lang w:val="bg-BG"/>
    </w:rPr>
  </w:style>
  <w:style w:type="character" w:customStyle="1" w:styleId="a9">
    <w:name w:val="Основен текст Знак"/>
    <w:basedOn w:val="a0"/>
    <w:link w:val="a8"/>
    <w:rsid w:val="00DD4001"/>
    <w:rPr>
      <w:rFonts w:ascii="Times New Roman" w:eastAsia="Times New Roman" w:hAnsi="Times New Roman" w:cs="Times New Roman"/>
      <w:bCs/>
      <w:sz w:val="24"/>
      <w:szCs w:val="20"/>
      <w:lang w:val="bg-BG"/>
    </w:rPr>
  </w:style>
  <w:style w:type="paragraph" w:styleId="aa">
    <w:name w:val="Title"/>
    <w:basedOn w:val="a"/>
    <w:link w:val="ab"/>
    <w:qFormat/>
    <w:rsid w:val="00560A76"/>
    <w:pPr>
      <w:jc w:val="center"/>
    </w:pPr>
    <w:rPr>
      <w:b/>
      <w:bCs/>
    </w:rPr>
  </w:style>
  <w:style w:type="character" w:customStyle="1" w:styleId="ab">
    <w:name w:val="Заглавие Знак"/>
    <w:basedOn w:val="a0"/>
    <w:link w:val="aa"/>
    <w:rsid w:val="00560A76"/>
    <w:rPr>
      <w:rFonts w:ascii="Times New Roman" w:eastAsia="Times New Roman" w:hAnsi="Times New Roman" w:cs="Times New Roman"/>
      <w:b/>
      <w:bCs/>
      <w:sz w:val="24"/>
      <w:szCs w:val="24"/>
      <w:lang w:val="bg-BG" w:eastAsia="bg-BG"/>
    </w:rPr>
  </w:style>
  <w:style w:type="paragraph" w:customStyle="1" w:styleId="2010Basictxt">
    <w:name w:val="2010_Basic txt"/>
    <w:basedOn w:val="a"/>
    <w:next w:val="a"/>
    <w:uiPriority w:val="99"/>
    <w:rsid w:val="00560A76"/>
    <w:pPr>
      <w:autoSpaceDE w:val="0"/>
      <w:autoSpaceDN w:val="0"/>
      <w:adjustRightInd w:val="0"/>
      <w:spacing w:line="252" w:lineRule="atLeast"/>
      <w:ind w:firstLine="283"/>
      <w:jc w:val="both"/>
      <w:textAlignment w:val="center"/>
    </w:pPr>
    <w:rPr>
      <w:rFonts w:eastAsia="Calibri"/>
      <w:color w:val="000000"/>
      <w:sz w:val="22"/>
      <w:szCs w:val="22"/>
      <w:lang w:eastAsia="en-US"/>
    </w:rPr>
  </w:style>
  <w:style w:type="paragraph" w:styleId="ac">
    <w:name w:val="Normal (Web)"/>
    <w:basedOn w:val="a"/>
    <w:uiPriority w:val="99"/>
    <w:rsid w:val="009223E3"/>
    <w:pPr>
      <w:spacing w:before="160" w:line="258" w:lineRule="exact"/>
      <w:ind w:firstLine="397"/>
      <w:jc w:val="both"/>
    </w:pPr>
    <w:rPr>
      <w:kern w:val="18"/>
      <w:lang w:eastAsia="en-US"/>
    </w:rPr>
  </w:style>
  <w:style w:type="character" w:styleId="ad">
    <w:name w:val="Strong"/>
    <w:qFormat/>
    <w:rsid w:val="009223E3"/>
    <w:rPr>
      <w:b/>
      <w:bCs/>
    </w:rPr>
  </w:style>
  <w:style w:type="table" w:styleId="ae">
    <w:name w:val="Table Grid"/>
    <w:basedOn w:val="a1"/>
    <w:uiPriority w:val="59"/>
    <w:rsid w:val="005F76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dhead1">
    <w:name w:val="tdhead1"/>
    <w:basedOn w:val="a0"/>
    <w:rsid w:val="00A14905"/>
  </w:style>
  <w:style w:type="character" w:styleId="af">
    <w:name w:val="FollowedHyperlink"/>
    <w:basedOn w:val="a0"/>
    <w:uiPriority w:val="99"/>
    <w:semiHidden/>
    <w:unhideWhenUsed/>
    <w:rsid w:val="00A14905"/>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758010">
      <w:bodyDiv w:val="1"/>
      <w:marLeft w:val="0"/>
      <w:marRight w:val="0"/>
      <w:marTop w:val="0"/>
      <w:marBottom w:val="0"/>
      <w:divBdr>
        <w:top w:val="none" w:sz="0" w:space="0" w:color="auto"/>
        <w:left w:val="none" w:sz="0" w:space="0" w:color="auto"/>
        <w:bottom w:val="none" w:sz="0" w:space="0" w:color="auto"/>
        <w:right w:val="none" w:sz="0" w:space="0" w:color="auto"/>
      </w:divBdr>
    </w:div>
    <w:div w:id="486895735">
      <w:bodyDiv w:val="1"/>
      <w:marLeft w:val="0"/>
      <w:marRight w:val="0"/>
      <w:marTop w:val="0"/>
      <w:marBottom w:val="0"/>
      <w:divBdr>
        <w:top w:val="none" w:sz="0" w:space="0" w:color="auto"/>
        <w:left w:val="none" w:sz="0" w:space="0" w:color="auto"/>
        <w:bottom w:val="none" w:sz="0" w:space="0" w:color="auto"/>
        <w:right w:val="none" w:sz="0" w:space="0" w:color="auto"/>
      </w:divBdr>
    </w:div>
    <w:div w:id="765538863">
      <w:bodyDiv w:val="1"/>
      <w:marLeft w:val="0"/>
      <w:marRight w:val="0"/>
      <w:marTop w:val="0"/>
      <w:marBottom w:val="0"/>
      <w:divBdr>
        <w:top w:val="none" w:sz="0" w:space="0" w:color="auto"/>
        <w:left w:val="none" w:sz="0" w:space="0" w:color="auto"/>
        <w:bottom w:val="none" w:sz="0" w:space="0" w:color="auto"/>
        <w:right w:val="none" w:sz="0" w:space="0" w:color="auto"/>
      </w:divBdr>
    </w:div>
    <w:div w:id="766803536">
      <w:bodyDiv w:val="1"/>
      <w:marLeft w:val="0"/>
      <w:marRight w:val="0"/>
      <w:marTop w:val="0"/>
      <w:marBottom w:val="0"/>
      <w:divBdr>
        <w:top w:val="none" w:sz="0" w:space="0" w:color="auto"/>
        <w:left w:val="none" w:sz="0" w:space="0" w:color="auto"/>
        <w:bottom w:val="none" w:sz="0" w:space="0" w:color="auto"/>
        <w:right w:val="none" w:sz="0" w:space="0" w:color="auto"/>
      </w:divBdr>
      <w:divsChild>
        <w:div w:id="1243300383">
          <w:marLeft w:val="0"/>
          <w:marRight w:val="0"/>
          <w:marTop w:val="0"/>
          <w:marBottom w:val="0"/>
          <w:divBdr>
            <w:top w:val="none" w:sz="0" w:space="0" w:color="auto"/>
            <w:left w:val="none" w:sz="0" w:space="0" w:color="auto"/>
            <w:bottom w:val="none" w:sz="0" w:space="0" w:color="auto"/>
            <w:right w:val="none" w:sz="0" w:space="0" w:color="auto"/>
          </w:divBdr>
          <w:divsChild>
            <w:div w:id="1059019463">
              <w:marLeft w:val="0"/>
              <w:marRight w:val="0"/>
              <w:marTop w:val="113"/>
              <w:marBottom w:val="0"/>
              <w:divBdr>
                <w:top w:val="none" w:sz="0" w:space="0" w:color="auto"/>
                <w:left w:val="none" w:sz="0" w:space="0" w:color="auto"/>
                <w:bottom w:val="none" w:sz="0" w:space="0" w:color="auto"/>
                <w:right w:val="none" w:sz="0" w:space="0" w:color="auto"/>
              </w:divBdr>
            </w:div>
            <w:div w:id="461271634">
              <w:marLeft w:val="0"/>
              <w:marRight w:val="0"/>
              <w:marTop w:val="113"/>
              <w:marBottom w:val="0"/>
              <w:divBdr>
                <w:top w:val="none" w:sz="0" w:space="0" w:color="auto"/>
                <w:left w:val="none" w:sz="0" w:space="0" w:color="auto"/>
                <w:bottom w:val="none" w:sz="0" w:space="0" w:color="auto"/>
                <w:right w:val="none" w:sz="0" w:space="0" w:color="auto"/>
              </w:divBdr>
            </w:div>
            <w:div w:id="1620144003">
              <w:marLeft w:val="0"/>
              <w:marRight w:val="0"/>
              <w:marTop w:val="0"/>
              <w:marBottom w:val="113"/>
              <w:divBdr>
                <w:top w:val="none" w:sz="0" w:space="0" w:color="auto"/>
                <w:left w:val="none" w:sz="0" w:space="0" w:color="auto"/>
                <w:bottom w:val="none" w:sz="0" w:space="0" w:color="auto"/>
                <w:right w:val="none" w:sz="0" w:space="0" w:color="auto"/>
              </w:divBdr>
            </w:div>
            <w:div w:id="228007278">
              <w:marLeft w:val="0"/>
              <w:marRight w:val="0"/>
              <w:marTop w:val="0"/>
              <w:marBottom w:val="113"/>
              <w:divBdr>
                <w:top w:val="none" w:sz="0" w:space="0" w:color="auto"/>
                <w:left w:val="none" w:sz="0" w:space="0" w:color="auto"/>
                <w:bottom w:val="none" w:sz="0" w:space="0" w:color="auto"/>
                <w:right w:val="none" w:sz="0" w:space="0" w:color="auto"/>
              </w:divBdr>
            </w:div>
            <w:div w:id="255747995">
              <w:marLeft w:val="0"/>
              <w:marRight w:val="0"/>
              <w:marTop w:val="113"/>
              <w:marBottom w:val="0"/>
              <w:divBdr>
                <w:top w:val="none" w:sz="0" w:space="0" w:color="auto"/>
                <w:left w:val="none" w:sz="0" w:space="0" w:color="auto"/>
                <w:bottom w:val="none" w:sz="0" w:space="0" w:color="auto"/>
                <w:right w:val="none" w:sz="0" w:space="0" w:color="auto"/>
              </w:divBdr>
            </w:div>
            <w:div w:id="1568490199">
              <w:marLeft w:val="0"/>
              <w:marRight w:val="0"/>
              <w:marTop w:val="0"/>
              <w:marBottom w:val="113"/>
              <w:divBdr>
                <w:top w:val="none" w:sz="0" w:space="0" w:color="auto"/>
                <w:left w:val="none" w:sz="0" w:space="0" w:color="auto"/>
                <w:bottom w:val="none" w:sz="0" w:space="0" w:color="auto"/>
                <w:right w:val="none" w:sz="0" w:space="0" w:color="auto"/>
              </w:divBdr>
            </w:div>
            <w:div w:id="1390376714">
              <w:marLeft w:val="0"/>
              <w:marRight w:val="0"/>
              <w:marTop w:val="113"/>
              <w:marBottom w:val="0"/>
              <w:divBdr>
                <w:top w:val="none" w:sz="0" w:space="0" w:color="auto"/>
                <w:left w:val="none" w:sz="0" w:space="0" w:color="auto"/>
                <w:bottom w:val="none" w:sz="0" w:space="0" w:color="auto"/>
                <w:right w:val="none" w:sz="0" w:space="0" w:color="auto"/>
              </w:divBdr>
            </w:div>
            <w:div w:id="1664704702">
              <w:marLeft w:val="0"/>
              <w:marRight w:val="0"/>
              <w:marTop w:val="0"/>
              <w:marBottom w:val="113"/>
              <w:divBdr>
                <w:top w:val="none" w:sz="0" w:space="0" w:color="auto"/>
                <w:left w:val="none" w:sz="0" w:space="0" w:color="auto"/>
                <w:bottom w:val="none" w:sz="0" w:space="0" w:color="auto"/>
                <w:right w:val="none" w:sz="0" w:space="0" w:color="auto"/>
              </w:divBdr>
            </w:div>
            <w:div w:id="204952546">
              <w:marLeft w:val="0"/>
              <w:marRight w:val="0"/>
              <w:marTop w:val="113"/>
              <w:marBottom w:val="0"/>
              <w:divBdr>
                <w:top w:val="none" w:sz="0" w:space="0" w:color="auto"/>
                <w:left w:val="none" w:sz="0" w:space="0" w:color="auto"/>
                <w:bottom w:val="none" w:sz="0" w:space="0" w:color="auto"/>
                <w:right w:val="none" w:sz="0" w:space="0" w:color="auto"/>
              </w:divBdr>
            </w:div>
            <w:div w:id="345595578">
              <w:marLeft w:val="0"/>
              <w:marRight w:val="0"/>
              <w:marTop w:val="0"/>
              <w:marBottom w:val="113"/>
              <w:divBdr>
                <w:top w:val="none" w:sz="0" w:space="0" w:color="auto"/>
                <w:left w:val="none" w:sz="0" w:space="0" w:color="auto"/>
                <w:bottom w:val="none" w:sz="0" w:space="0" w:color="auto"/>
                <w:right w:val="none" w:sz="0" w:space="0" w:color="auto"/>
              </w:divBdr>
            </w:div>
            <w:div w:id="655376264">
              <w:marLeft w:val="0"/>
              <w:marRight w:val="0"/>
              <w:marTop w:val="113"/>
              <w:marBottom w:val="0"/>
              <w:divBdr>
                <w:top w:val="none" w:sz="0" w:space="0" w:color="auto"/>
                <w:left w:val="none" w:sz="0" w:space="0" w:color="auto"/>
                <w:bottom w:val="none" w:sz="0" w:space="0" w:color="auto"/>
                <w:right w:val="none" w:sz="0" w:space="0" w:color="auto"/>
              </w:divBdr>
            </w:div>
            <w:div w:id="1721593740">
              <w:marLeft w:val="0"/>
              <w:marRight w:val="0"/>
              <w:marTop w:val="0"/>
              <w:marBottom w:val="113"/>
              <w:divBdr>
                <w:top w:val="none" w:sz="0" w:space="0" w:color="auto"/>
                <w:left w:val="none" w:sz="0" w:space="0" w:color="auto"/>
                <w:bottom w:val="none" w:sz="0" w:space="0" w:color="auto"/>
                <w:right w:val="none" w:sz="0" w:space="0" w:color="auto"/>
              </w:divBdr>
            </w:div>
            <w:div w:id="1830365442">
              <w:marLeft w:val="0"/>
              <w:marRight w:val="0"/>
              <w:marTop w:val="113"/>
              <w:marBottom w:val="0"/>
              <w:divBdr>
                <w:top w:val="none" w:sz="0" w:space="0" w:color="auto"/>
                <w:left w:val="none" w:sz="0" w:space="0" w:color="auto"/>
                <w:bottom w:val="none" w:sz="0" w:space="0" w:color="auto"/>
                <w:right w:val="none" w:sz="0" w:space="0" w:color="auto"/>
              </w:divBdr>
            </w:div>
            <w:div w:id="1318657063">
              <w:marLeft w:val="0"/>
              <w:marRight w:val="0"/>
              <w:marTop w:val="0"/>
              <w:marBottom w:val="113"/>
              <w:divBdr>
                <w:top w:val="none" w:sz="0" w:space="0" w:color="auto"/>
                <w:left w:val="none" w:sz="0" w:space="0" w:color="auto"/>
                <w:bottom w:val="none" w:sz="0" w:space="0" w:color="auto"/>
                <w:right w:val="none" w:sz="0" w:space="0" w:color="auto"/>
              </w:divBdr>
            </w:div>
            <w:div w:id="543834956">
              <w:marLeft w:val="0"/>
              <w:marRight w:val="0"/>
              <w:marTop w:val="113"/>
              <w:marBottom w:val="0"/>
              <w:divBdr>
                <w:top w:val="none" w:sz="0" w:space="0" w:color="auto"/>
                <w:left w:val="none" w:sz="0" w:space="0" w:color="auto"/>
                <w:bottom w:val="none" w:sz="0" w:space="0" w:color="auto"/>
                <w:right w:val="none" w:sz="0" w:space="0" w:color="auto"/>
              </w:divBdr>
            </w:div>
            <w:div w:id="1443770531">
              <w:marLeft w:val="0"/>
              <w:marRight w:val="0"/>
              <w:marTop w:val="0"/>
              <w:marBottom w:val="113"/>
              <w:divBdr>
                <w:top w:val="none" w:sz="0" w:space="0" w:color="auto"/>
                <w:left w:val="none" w:sz="0" w:space="0" w:color="auto"/>
                <w:bottom w:val="none" w:sz="0" w:space="0" w:color="auto"/>
                <w:right w:val="none" w:sz="0" w:space="0" w:color="auto"/>
              </w:divBdr>
            </w:div>
            <w:div w:id="1680081628">
              <w:marLeft w:val="0"/>
              <w:marRight w:val="0"/>
              <w:marTop w:val="113"/>
              <w:marBottom w:val="0"/>
              <w:divBdr>
                <w:top w:val="none" w:sz="0" w:space="0" w:color="auto"/>
                <w:left w:val="none" w:sz="0" w:space="0" w:color="auto"/>
                <w:bottom w:val="none" w:sz="0" w:space="0" w:color="auto"/>
                <w:right w:val="none" w:sz="0" w:space="0" w:color="auto"/>
              </w:divBdr>
            </w:div>
            <w:div w:id="1026441320">
              <w:marLeft w:val="0"/>
              <w:marRight w:val="0"/>
              <w:marTop w:val="0"/>
              <w:marBottom w:val="113"/>
              <w:divBdr>
                <w:top w:val="none" w:sz="0" w:space="0" w:color="auto"/>
                <w:left w:val="none" w:sz="0" w:space="0" w:color="auto"/>
                <w:bottom w:val="none" w:sz="0" w:space="0" w:color="auto"/>
                <w:right w:val="none" w:sz="0" w:space="0" w:color="auto"/>
              </w:divBdr>
            </w:div>
            <w:div w:id="2052614098">
              <w:marLeft w:val="0"/>
              <w:marRight w:val="0"/>
              <w:marTop w:val="113"/>
              <w:marBottom w:val="0"/>
              <w:divBdr>
                <w:top w:val="none" w:sz="0" w:space="0" w:color="auto"/>
                <w:left w:val="none" w:sz="0" w:space="0" w:color="auto"/>
                <w:bottom w:val="none" w:sz="0" w:space="0" w:color="auto"/>
                <w:right w:val="none" w:sz="0" w:space="0" w:color="auto"/>
              </w:divBdr>
            </w:div>
            <w:div w:id="180558617">
              <w:marLeft w:val="0"/>
              <w:marRight w:val="0"/>
              <w:marTop w:val="0"/>
              <w:marBottom w:val="113"/>
              <w:divBdr>
                <w:top w:val="none" w:sz="0" w:space="0" w:color="auto"/>
                <w:left w:val="none" w:sz="0" w:space="0" w:color="auto"/>
                <w:bottom w:val="none" w:sz="0" w:space="0" w:color="auto"/>
                <w:right w:val="none" w:sz="0" w:space="0" w:color="auto"/>
              </w:divBdr>
            </w:div>
            <w:div w:id="544490606">
              <w:marLeft w:val="0"/>
              <w:marRight w:val="0"/>
              <w:marTop w:val="113"/>
              <w:marBottom w:val="0"/>
              <w:divBdr>
                <w:top w:val="none" w:sz="0" w:space="0" w:color="auto"/>
                <w:left w:val="none" w:sz="0" w:space="0" w:color="auto"/>
                <w:bottom w:val="none" w:sz="0" w:space="0" w:color="auto"/>
                <w:right w:val="none" w:sz="0" w:space="0" w:color="auto"/>
              </w:divBdr>
            </w:div>
            <w:div w:id="1425152347">
              <w:marLeft w:val="0"/>
              <w:marRight w:val="0"/>
              <w:marTop w:val="0"/>
              <w:marBottom w:val="113"/>
              <w:divBdr>
                <w:top w:val="none" w:sz="0" w:space="0" w:color="auto"/>
                <w:left w:val="none" w:sz="0" w:space="0" w:color="auto"/>
                <w:bottom w:val="none" w:sz="0" w:space="0" w:color="auto"/>
                <w:right w:val="none" w:sz="0" w:space="0" w:color="auto"/>
              </w:divBdr>
            </w:div>
            <w:div w:id="1368338793">
              <w:marLeft w:val="0"/>
              <w:marRight w:val="0"/>
              <w:marTop w:val="113"/>
              <w:marBottom w:val="57"/>
              <w:divBdr>
                <w:top w:val="none" w:sz="0" w:space="0" w:color="auto"/>
                <w:left w:val="none" w:sz="0" w:space="0" w:color="auto"/>
                <w:bottom w:val="none" w:sz="0" w:space="0" w:color="auto"/>
                <w:right w:val="none" w:sz="0" w:space="0" w:color="auto"/>
              </w:divBdr>
            </w:div>
            <w:div w:id="549416156">
              <w:marLeft w:val="0"/>
              <w:marRight w:val="0"/>
              <w:marTop w:val="113"/>
              <w:marBottom w:val="57"/>
              <w:divBdr>
                <w:top w:val="none" w:sz="0" w:space="0" w:color="auto"/>
                <w:left w:val="none" w:sz="0" w:space="0" w:color="auto"/>
                <w:bottom w:val="none" w:sz="0" w:space="0" w:color="auto"/>
                <w:right w:val="none" w:sz="0" w:space="0" w:color="auto"/>
              </w:divBdr>
            </w:div>
            <w:div w:id="1542326456">
              <w:marLeft w:val="0"/>
              <w:marRight w:val="0"/>
              <w:marTop w:val="57"/>
              <w:marBottom w:val="0"/>
              <w:divBdr>
                <w:top w:val="none" w:sz="0" w:space="0" w:color="auto"/>
                <w:left w:val="none" w:sz="0" w:space="0" w:color="auto"/>
                <w:bottom w:val="none" w:sz="0" w:space="0" w:color="auto"/>
                <w:right w:val="none" w:sz="0" w:space="0" w:color="auto"/>
              </w:divBdr>
            </w:div>
            <w:div w:id="2120832621">
              <w:marLeft w:val="0"/>
              <w:marRight w:val="0"/>
              <w:marTop w:val="0"/>
              <w:marBottom w:val="0"/>
              <w:divBdr>
                <w:top w:val="none" w:sz="0" w:space="0" w:color="auto"/>
                <w:left w:val="none" w:sz="0" w:space="0" w:color="auto"/>
                <w:bottom w:val="none" w:sz="0" w:space="0" w:color="auto"/>
                <w:right w:val="none" w:sz="0" w:space="0" w:color="auto"/>
              </w:divBdr>
            </w:div>
            <w:div w:id="844907454">
              <w:marLeft w:val="0"/>
              <w:marRight w:val="0"/>
              <w:marTop w:val="0"/>
              <w:marBottom w:val="0"/>
              <w:divBdr>
                <w:top w:val="none" w:sz="0" w:space="0" w:color="auto"/>
                <w:left w:val="none" w:sz="0" w:space="0" w:color="auto"/>
                <w:bottom w:val="none" w:sz="0" w:space="0" w:color="auto"/>
                <w:right w:val="none" w:sz="0" w:space="0" w:color="auto"/>
              </w:divBdr>
            </w:div>
            <w:div w:id="2131363880">
              <w:marLeft w:val="0"/>
              <w:marRight w:val="0"/>
              <w:marTop w:val="0"/>
              <w:marBottom w:val="0"/>
              <w:divBdr>
                <w:top w:val="none" w:sz="0" w:space="0" w:color="auto"/>
                <w:left w:val="none" w:sz="0" w:space="0" w:color="auto"/>
                <w:bottom w:val="none" w:sz="0" w:space="0" w:color="auto"/>
                <w:right w:val="none" w:sz="0" w:space="0" w:color="auto"/>
              </w:divBdr>
            </w:div>
            <w:div w:id="1820154084">
              <w:marLeft w:val="0"/>
              <w:marRight w:val="0"/>
              <w:marTop w:val="57"/>
              <w:marBottom w:val="0"/>
              <w:divBdr>
                <w:top w:val="none" w:sz="0" w:space="0" w:color="auto"/>
                <w:left w:val="none" w:sz="0" w:space="0" w:color="auto"/>
                <w:bottom w:val="none" w:sz="0" w:space="0" w:color="auto"/>
                <w:right w:val="none" w:sz="0" w:space="0" w:color="auto"/>
              </w:divBdr>
            </w:div>
          </w:divsChild>
        </w:div>
      </w:divsChild>
    </w:div>
    <w:div w:id="1063331927">
      <w:bodyDiv w:val="1"/>
      <w:marLeft w:val="0"/>
      <w:marRight w:val="0"/>
      <w:marTop w:val="0"/>
      <w:marBottom w:val="0"/>
      <w:divBdr>
        <w:top w:val="none" w:sz="0" w:space="0" w:color="auto"/>
        <w:left w:val="none" w:sz="0" w:space="0" w:color="auto"/>
        <w:bottom w:val="none" w:sz="0" w:space="0" w:color="auto"/>
        <w:right w:val="none" w:sz="0" w:space="0" w:color="auto"/>
      </w:divBdr>
    </w:div>
    <w:div w:id="1113743677">
      <w:bodyDiv w:val="1"/>
      <w:marLeft w:val="0"/>
      <w:marRight w:val="0"/>
      <w:marTop w:val="0"/>
      <w:marBottom w:val="0"/>
      <w:divBdr>
        <w:top w:val="none" w:sz="0" w:space="0" w:color="auto"/>
        <w:left w:val="none" w:sz="0" w:space="0" w:color="auto"/>
        <w:bottom w:val="none" w:sz="0" w:space="0" w:color="auto"/>
        <w:right w:val="none" w:sz="0" w:space="0" w:color="auto"/>
      </w:divBdr>
    </w:div>
    <w:div w:id="130458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F3B32-FCB0-4E7C-9F29-F838F5DFD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1356</TotalTime>
  <Pages>1</Pages>
  <Words>1243</Words>
  <Characters>7088</Characters>
  <Application>Microsoft Office Word</Application>
  <DocSecurity>0</DocSecurity>
  <Lines>59</Lines>
  <Paragraphs>16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129</cp:revision>
  <cp:lastPrinted>2020-10-26T09:05:00Z</cp:lastPrinted>
  <dcterms:created xsi:type="dcterms:W3CDTF">2014-02-04T08:11:00Z</dcterms:created>
  <dcterms:modified xsi:type="dcterms:W3CDTF">2021-03-30T14:12:00Z</dcterms:modified>
</cp:coreProperties>
</file>